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87" w:rsidRDefault="00CC4F87" w:rsidP="001A31A8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ПРОЕКТ</w:t>
      </w:r>
    </w:p>
    <w:p w:rsidR="001A31A8" w:rsidRPr="007270DD" w:rsidRDefault="001A31A8" w:rsidP="001A31A8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7270DD">
        <w:rPr>
          <w:rFonts w:ascii="Arial" w:hAnsi="Arial" w:cs="Arial"/>
          <w:b/>
          <w:bCs/>
          <w:sz w:val="18"/>
          <w:szCs w:val="18"/>
        </w:rPr>
        <w:t>КРАСНОГВАРДЕЙСКИЙ РА</w:t>
      </w:r>
      <w:r>
        <w:rPr>
          <w:rFonts w:ascii="Arial" w:hAnsi="Arial" w:cs="Arial"/>
          <w:b/>
          <w:bCs/>
          <w:sz w:val="18"/>
          <w:szCs w:val="18"/>
        </w:rPr>
        <w:t>Й</w:t>
      </w:r>
      <w:r w:rsidRPr="007270DD">
        <w:rPr>
          <w:rFonts w:ascii="Arial" w:hAnsi="Arial" w:cs="Arial"/>
          <w:b/>
          <w:bCs/>
          <w:sz w:val="18"/>
          <w:szCs w:val="18"/>
        </w:rPr>
        <w:t>ОН</w:t>
      </w:r>
    </w:p>
    <w:p w:rsidR="001A31A8" w:rsidRDefault="001A31A8" w:rsidP="001A31A8">
      <w:pPr>
        <w:numPr>
          <w:ilvl w:val="0"/>
          <w:numId w:val="1"/>
        </w:numPr>
        <w:jc w:val="center"/>
        <w:rPr>
          <w:rFonts w:ascii="Arial" w:hAnsi="Arial" w:cs="Arial"/>
          <w:b/>
          <w:bCs/>
          <w:sz w:val="20"/>
        </w:rPr>
      </w:pPr>
    </w:p>
    <w:p w:rsidR="001A31A8" w:rsidRDefault="001A31A8" w:rsidP="001A31A8">
      <w:pPr>
        <w:numPr>
          <w:ilvl w:val="0"/>
          <w:numId w:val="1"/>
        </w:numPr>
        <w:jc w:val="center"/>
        <w:rPr>
          <w:rFonts w:ascii="Arial" w:hAnsi="Arial" w:cs="Arial"/>
          <w:b/>
          <w:bCs/>
          <w:sz w:val="28"/>
          <w:szCs w:val="28"/>
        </w:rPr>
      </w:pPr>
      <w:r w:rsidRPr="007270DD">
        <w:rPr>
          <w:rFonts w:ascii="Arial" w:hAnsi="Arial" w:cs="Arial"/>
          <w:b/>
          <w:bCs/>
          <w:sz w:val="28"/>
          <w:szCs w:val="28"/>
        </w:rPr>
        <w:t>АДМИНИСТРАЦИЯ</w:t>
      </w:r>
      <w:r w:rsidRPr="00614C2F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1A31A8" w:rsidRPr="007270DD" w:rsidRDefault="001A31A8" w:rsidP="001A31A8">
      <w:pPr>
        <w:numPr>
          <w:ilvl w:val="0"/>
          <w:numId w:val="1"/>
        </w:numPr>
        <w:jc w:val="center"/>
        <w:rPr>
          <w:rFonts w:ascii="Arial" w:hAnsi="Arial" w:cs="Arial"/>
          <w:b/>
          <w:bCs/>
          <w:sz w:val="28"/>
          <w:szCs w:val="28"/>
        </w:rPr>
      </w:pPr>
      <w:r w:rsidRPr="007270DD">
        <w:rPr>
          <w:rFonts w:ascii="Arial" w:hAnsi="Arial" w:cs="Arial"/>
          <w:b/>
          <w:bCs/>
          <w:sz w:val="28"/>
          <w:szCs w:val="28"/>
        </w:rPr>
        <w:t xml:space="preserve">ГОРОДСКОГО ПОСЕЛЕНИЯ «ГОРОД БИРЮЧ» </w:t>
      </w:r>
    </w:p>
    <w:p w:rsidR="001A31A8" w:rsidRPr="007270DD" w:rsidRDefault="001A31A8" w:rsidP="001A31A8">
      <w:pPr>
        <w:numPr>
          <w:ilvl w:val="0"/>
          <w:numId w:val="1"/>
        </w:numPr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7270DD">
        <w:rPr>
          <w:rFonts w:ascii="Arial" w:hAnsi="Arial" w:cs="Arial"/>
          <w:b/>
          <w:bCs/>
          <w:sz w:val="28"/>
          <w:szCs w:val="28"/>
        </w:rPr>
        <w:t>МУНИЦИПАЛЬНОГО РАЙОНА «КРАСНОГВАРДЕЙСКИЙ РАЙОН» БЕЛГОРОДСКОЙ ОБЛАСТИ</w:t>
      </w:r>
      <w:r w:rsidRPr="007270DD">
        <w:rPr>
          <w:rFonts w:ascii="Arial Narrow" w:hAnsi="Arial Narrow" w:cs="Arial Narrow"/>
          <w:b/>
          <w:bCs/>
          <w:sz w:val="28"/>
          <w:szCs w:val="28"/>
        </w:rPr>
        <w:t xml:space="preserve"> </w:t>
      </w:r>
    </w:p>
    <w:p w:rsidR="001A31A8" w:rsidRDefault="001A31A8" w:rsidP="001A31A8">
      <w:pPr>
        <w:ind w:right="-81"/>
        <w:jc w:val="center"/>
        <w:rPr>
          <w:b/>
          <w:sz w:val="28"/>
          <w:szCs w:val="28"/>
        </w:rPr>
      </w:pPr>
    </w:p>
    <w:p w:rsidR="001A31A8" w:rsidRPr="007270DD" w:rsidRDefault="001A31A8" w:rsidP="001A31A8">
      <w:pPr>
        <w:ind w:right="-81"/>
        <w:jc w:val="center"/>
        <w:rPr>
          <w:b/>
          <w:sz w:val="28"/>
          <w:szCs w:val="28"/>
        </w:rPr>
      </w:pPr>
      <w:r w:rsidRPr="007270DD">
        <w:rPr>
          <w:b/>
          <w:sz w:val="28"/>
          <w:szCs w:val="28"/>
        </w:rPr>
        <w:t>ПОСТАНОВЛЕНИЕ</w:t>
      </w:r>
    </w:p>
    <w:p w:rsidR="001A31A8" w:rsidRDefault="001A31A8" w:rsidP="001A31A8">
      <w:pPr>
        <w:ind w:right="-81"/>
        <w:jc w:val="center"/>
        <w:rPr>
          <w:rFonts w:ascii="Arial" w:hAnsi="Arial" w:cs="Arial"/>
          <w:b/>
          <w:sz w:val="17"/>
          <w:szCs w:val="17"/>
        </w:rPr>
      </w:pPr>
    </w:p>
    <w:p w:rsidR="001A31A8" w:rsidRPr="00DC5129" w:rsidRDefault="001A31A8" w:rsidP="001A31A8">
      <w:pPr>
        <w:ind w:right="-81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Бирюч</w:t>
      </w:r>
    </w:p>
    <w:p w:rsidR="001A31A8" w:rsidRDefault="00123A9F" w:rsidP="001A31A8">
      <w:pPr>
        <w:tabs>
          <w:tab w:val="left" w:pos="0"/>
        </w:tabs>
        <w:jc w:val="center"/>
        <w:rPr>
          <w:rFonts w:ascii="Arial" w:hAnsi="Arial" w:cs="Arial"/>
          <w:b/>
          <w:sz w:val="18"/>
          <w:szCs w:val="18"/>
        </w:rPr>
      </w:pPr>
      <w:r w:rsidRPr="00123A9F">
        <w:rPr>
          <w:rFonts w:ascii="Arial" w:hAnsi="Arial" w:cs="Arial"/>
          <w:b/>
          <w:sz w:val="18"/>
          <w:szCs w:val="18"/>
        </w:rPr>
        <w:t>«</w:t>
      </w:r>
      <w:r w:rsidR="00CC4F87">
        <w:rPr>
          <w:rFonts w:ascii="Arial" w:hAnsi="Arial" w:cs="Arial"/>
          <w:b/>
          <w:sz w:val="18"/>
          <w:szCs w:val="18"/>
        </w:rPr>
        <w:t>__</w:t>
      </w:r>
      <w:r w:rsidRPr="00123A9F">
        <w:rPr>
          <w:rFonts w:ascii="Arial" w:hAnsi="Arial" w:cs="Arial"/>
          <w:b/>
          <w:sz w:val="18"/>
          <w:szCs w:val="18"/>
        </w:rPr>
        <w:t xml:space="preserve">» </w:t>
      </w:r>
      <w:r w:rsidR="00CC4F87">
        <w:rPr>
          <w:rFonts w:ascii="Arial" w:hAnsi="Arial" w:cs="Arial"/>
          <w:b/>
          <w:sz w:val="18"/>
          <w:szCs w:val="18"/>
        </w:rPr>
        <w:t>_____</w:t>
      </w:r>
      <w:r>
        <w:rPr>
          <w:sz w:val="28"/>
          <w:szCs w:val="28"/>
        </w:rPr>
        <w:t xml:space="preserve"> </w:t>
      </w:r>
      <w:r w:rsidR="001A31A8">
        <w:rPr>
          <w:rFonts w:ascii="Arial" w:hAnsi="Arial" w:cs="Arial"/>
          <w:b/>
          <w:sz w:val="18"/>
          <w:szCs w:val="18"/>
        </w:rPr>
        <w:t xml:space="preserve"> </w:t>
      </w:r>
      <w:r w:rsidR="001A31A8" w:rsidRPr="00A57EFA">
        <w:rPr>
          <w:rFonts w:ascii="Arial" w:hAnsi="Arial" w:cs="Arial"/>
          <w:b/>
          <w:sz w:val="18"/>
          <w:szCs w:val="18"/>
        </w:rPr>
        <w:t>202</w:t>
      </w:r>
      <w:r w:rsidR="00CC4F87">
        <w:rPr>
          <w:rFonts w:ascii="Arial" w:hAnsi="Arial" w:cs="Arial"/>
          <w:b/>
          <w:sz w:val="18"/>
          <w:szCs w:val="18"/>
        </w:rPr>
        <w:t>4</w:t>
      </w:r>
      <w:r w:rsidR="001A31A8" w:rsidRPr="00A57EFA">
        <w:rPr>
          <w:rFonts w:ascii="Arial" w:hAnsi="Arial" w:cs="Arial"/>
          <w:b/>
          <w:sz w:val="18"/>
          <w:szCs w:val="18"/>
        </w:rPr>
        <w:t xml:space="preserve"> года</w:t>
      </w:r>
      <w:r w:rsidR="001A31A8">
        <w:rPr>
          <w:rFonts w:ascii="Arial" w:hAnsi="Arial" w:cs="Arial"/>
          <w:b/>
          <w:sz w:val="18"/>
          <w:szCs w:val="18"/>
        </w:rPr>
        <w:t xml:space="preserve"> </w:t>
      </w:r>
      <w:r w:rsidR="001A31A8" w:rsidRPr="00A57EFA">
        <w:rPr>
          <w:rFonts w:ascii="Arial" w:hAnsi="Arial" w:cs="Arial"/>
          <w:b/>
          <w:sz w:val="18"/>
          <w:szCs w:val="18"/>
        </w:rPr>
        <w:tab/>
      </w:r>
      <w:r w:rsidR="001A31A8">
        <w:rPr>
          <w:rFonts w:ascii="Arial" w:hAnsi="Arial" w:cs="Arial"/>
          <w:b/>
          <w:sz w:val="18"/>
          <w:szCs w:val="18"/>
        </w:rPr>
        <w:tab/>
      </w:r>
      <w:r w:rsidR="001A31A8">
        <w:rPr>
          <w:rFonts w:ascii="Arial" w:hAnsi="Arial" w:cs="Arial"/>
          <w:b/>
          <w:sz w:val="18"/>
          <w:szCs w:val="18"/>
        </w:rPr>
        <w:tab/>
      </w:r>
      <w:r w:rsidR="001A31A8">
        <w:rPr>
          <w:rFonts w:ascii="Arial" w:hAnsi="Arial" w:cs="Arial"/>
          <w:b/>
          <w:sz w:val="18"/>
          <w:szCs w:val="18"/>
        </w:rPr>
        <w:tab/>
      </w:r>
      <w:r w:rsidR="001A31A8">
        <w:rPr>
          <w:rFonts w:ascii="Arial" w:hAnsi="Arial" w:cs="Arial"/>
          <w:b/>
          <w:sz w:val="18"/>
          <w:szCs w:val="18"/>
        </w:rPr>
        <w:tab/>
      </w:r>
      <w:r w:rsidR="001A31A8">
        <w:rPr>
          <w:rFonts w:ascii="Arial" w:hAnsi="Arial" w:cs="Arial"/>
          <w:b/>
          <w:sz w:val="18"/>
          <w:szCs w:val="18"/>
        </w:rPr>
        <w:tab/>
      </w:r>
      <w:r w:rsidR="001A31A8">
        <w:rPr>
          <w:rFonts w:ascii="Arial" w:hAnsi="Arial" w:cs="Arial"/>
          <w:b/>
          <w:sz w:val="18"/>
          <w:szCs w:val="18"/>
        </w:rPr>
        <w:tab/>
      </w:r>
      <w:r w:rsidR="001A31A8">
        <w:rPr>
          <w:rFonts w:ascii="Arial" w:hAnsi="Arial" w:cs="Arial"/>
          <w:b/>
          <w:sz w:val="18"/>
          <w:szCs w:val="18"/>
        </w:rPr>
        <w:tab/>
      </w:r>
      <w:r w:rsidR="001A31A8">
        <w:rPr>
          <w:rFonts w:ascii="Arial" w:hAnsi="Arial" w:cs="Arial"/>
          <w:b/>
          <w:sz w:val="18"/>
          <w:szCs w:val="18"/>
        </w:rPr>
        <w:tab/>
      </w:r>
      <w:r w:rsidR="001A31A8">
        <w:rPr>
          <w:rFonts w:ascii="Arial" w:hAnsi="Arial" w:cs="Arial"/>
          <w:b/>
          <w:sz w:val="18"/>
          <w:szCs w:val="18"/>
        </w:rPr>
        <w:tab/>
      </w:r>
      <w:r w:rsidR="001A31A8" w:rsidRPr="00A57EFA">
        <w:rPr>
          <w:rFonts w:ascii="Arial" w:hAnsi="Arial" w:cs="Arial"/>
          <w:b/>
          <w:sz w:val="18"/>
          <w:szCs w:val="18"/>
        </w:rPr>
        <w:t>№</w:t>
      </w:r>
      <w:r w:rsidR="001A31A8">
        <w:rPr>
          <w:rFonts w:ascii="Arial" w:hAnsi="Arial" w:cs="Arial"/>
          <w:b/>
          <w:sz w:val="18"/>
          <w:szCs w:val="18"/>
        </w:rPr>
        <w:t xml:space="preserve"> </w:t>
      </w:r>
      <w:r w:rsidR="00CC4F87">
        <w:rPr>
          <w:rFonts w:ascii="Arial" w:hAnsi="Arial" w:cs="Arial"/>
          <w:b/>
          <w:sz w:val="18"/>
          <w:szCs w:val="18"/>
        </w:rPr>
        <w:t>__</w:t>
      </w:r>
    </w:p>
    <w:p w:rsidR="001A31A8" w:rsidRDefault="001A31A8" w:rsidP="001A31A8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p w:rsidR="001A31A8" w:rsidRDefault="001A31A8" w:rsidP="001A31A8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p w:rsidR="001A31A8" w:rsidRDefault="001A31A8" w:rsidP="001A31A8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98"/>
      </w:tblGrid>
      <w:tr w:rsidR="001A31A8" w:rsidRPr="001F300D" w:rsidTr="006B75D1">
        <w:tc>
          <w:tcPr>
            <w:tcW w:w="4398" w:type="dxa"/>
          </w:tcPr>
          <w:p w:rsidR="001A31A8" w:rsidRPr="00970A22" w:rsidRDefault="001A31A8" w:rsidP="00CC4F87">
            <w:pPr>
              <w:jc w:val="both"/>
              <w:rPr>
                <w:rStyle w:val="aa"/>
                <w:bCs w:val="0"/>
                <w:sz w:val="28"/>
                <w:szCs w:val="28"/>
              </w:rPr>
            </w:pPr>
            <w:r w:rsidRPr="00970A22">
              <w:rPr>
                <w:rStyle w:val="aa"/>
                <w:sz w:val="28"/>
                <w:szCs w:val="28"/>
              </w:rPr>
              <w:t xml:space="preserve">Об утверждении Программы </w:t>
            </w:r>
            <w:r w:rsidRPr="00970A22">
              <w:rPr>
                <w:b/>
                <w:sz w:val="28"/>
                <w:szCs w:val="28"/>
              </w:rPr>
              <w:t xml:space="preserve">профилактики рисков причинения вреда (ущерба) охраняемым законом ценностям </w:t>
            </w:r>
            <w:r>
              <w:rPr>
                <w:b/>
                <w:sz w:val="28"/>
                <w:szCs w:val="28"/>
              </w:rPr>
              <w:t xml:space="preserve">в сфере </w:t>
            </w:r>
            <w:r w:rsidRPr="00970A22">
              <w:rPr>
                <w:b/>
                <w:sz w:val="28"/>
                <w:szCs w:val="28"/>
              </w:rPr>
              <w:t xml:space="preserve"> муниципального </w:t>
            </w:r>
            <w:r>
              <w:rPr>
                <w:b/>
                <w:sz w:val="28"/>
                <w:szCs w:val="28"/>
              </w:rPr>
              <w:t>земельного</w:t>
            </w:r>
            <w:r w:rsidRPr="00970A22">
              <w:rPr>
                <w:b/>
                <w:sz w:val="28"/>
                <w:szCs w:val="28"/>
              </w:rPr>
              <w:t xml:space="preserve"> контроля на территории </w:t>
            </w:r>
            <w:r>
              <w:rPr>
                <w:b/>
                <w:sz w:val="28"/>
                <w:szCs w:val="28"/>
              </w:rPr>
              <w:t>городского поселения «Город Бирюч»</w:t>
            </w:r>
            <w:r w:rsidRPr="00970A22">
              <w:rPr>
                <w:b/>
                <w:sz w:val="28"/>
                <w:szCs w:val="28"/>
              </w:rPr>
              <w:t xml:space="preserve"> </w:t>
            </w:r>
            <w:r w:rsidRPr="00970A22">
              <w:rPr>
                <w:rStyle w:val="aa"/>
                <w:sz w:val="28"/>
                <w:szCs w:val="28"/>
              </w:rPr>
              <w:t>на 202</w:t>
            </w:r>
            <w:r w:rsidR="00CC4F87">
              <w:rPr>
                <w:rStyle w:val="aa"/>
                <w:sz w:val="28"/>
                <w:szCs w:val="28"/>
              </w:rPr>
              <w:t>5</w:t>
            </w:r>
            <w:r w:rsidRPr="00970A22">
              <w:rPr>
                <w:rStyle w:val="aa"/>
                <w:sz w:val="28"/>
                <w:szCs w:val="28"/>
              </w:rPr>
              <w:t xml:space="preserve"> год </w:t>
            </w:r>
          </w:p>
        </w:tc>
      </w:tr>
    </w:tbl>
    <w:p w:rsidR="001A31A8" w:rsidRDefault="001A31A8" w:rsidP="001A31A8">
      <w:pPr>
        <w:rPr>
          <w:rFonts w:ascii="Arial" w:hAnsi="Arial" w:cs="Arial"/>
          <w:sz w:val="18"/>
          <w:szCs w:val="18"/>
        </w:rPr>
      </w:pPr>
    </w:p>
    <w:p w:rsidR="001A31A8" w:rsidRDefault="001A31A8" w:rsidP="001A31A8">
      <w:pPr>
        <w:rPr>
          <w:rFonts w:ascii="Arial" w:hAnsi="Arial" w:cs="Arial"/>
          <w:sz w:val="18"/>
          <w:szCs w:val="18"/>
        </w:rPr>
      </w:pPr>
    </w:p>
    <w:p w:rsidR="001A31A8" w:rsidRPr="008D78A0" w:rsidRDefault="001A31A8" w:rsidP="001A31A8">
      <w:pPr>
        <w:rPr>
          <w:rFonts w:ascii="Arial" w:hAnsi="Arial" w:cs="Arial"/>
          <w:sz w:val="18"/>
          <w:szCs w:val="18"/>
        </w:rPr>
      </w:pPr>
    </w:p>
    <w:p w:rsidR="001A31A8" w:rsidRPr="001B39C0" w:rsidRDefault="001A31A8" w:rsidP="001A31A8">
      <w:pPr>
        <w:ind w:firstLine="709"/>
        <w:jc w:val="both"/>
        <w:rPr>
          <w:sz w:val="28"/>
          <w:szCs w:val="28"/>
        </w:rPr>
      </w:pPr>
      <w:r w:rsidRPr="001B39C0">
        <w:rPr>
          <w:sz w:val="28"/>
          <w:szCs w:val="28"/>
        </w:rPr>
        <w:t xml:space="preserve">В соответствии с </w:t>
      </w:r>
      <w:hyperlink r:id="rId8" w:history="1">
        <w:r w:rsidRPr="001B39C0">
          <w:rPr>
            <w:rStyle w:val="ab"/>
            <w:color w:val="auto"/>
            <w:sz w:val="28"/>
            <w:szCs w:val="28"/>
          </w:rPr>
          <w:t>Федеральным закон</w:t>
        </w:r>
        <w:r>
          <w:rPr>
            <w:rStyle w:val="ab"/>
            <w:color w:val="auto"/>
            <w:sz w:val="28"/>
            <w:szCs w:val="28"/>
          </w:rPr>
          <w:t>ом</w:t>
        </w:r>
      </w:hyperlink>
      <w:r>
        <w:t xml:space="preserve"> </w:t>
      </w:r>
      <w:r w:rsidRPr="004762E6">
        <w:rPr>
          <w:sz w:val="28"/>
          <w:szCs w:val="28"/>
        </w:rPr>
        <w:t>от 31 июля 2020 года № 248-ФЗ «О государственном контроле (надзоре) и муниципальном контроле в Российской Федерации»,</w:t>
      </w:r>
      <w:r>
        <w:rPr>
          <w:sz w:val="28"/>
          <w:szCs w:val="28"/>
        </w:rPr>
        <w:t xml:space="preserve"> </w:t>
      </w:r>
      <w:r w:rsidRPr="0041001F">
        <w:rPr>
          <w:rStyle w:val="a7"/>
          <w:i w:val="0"/>
          <w:iCs/>
          <w:sz w:val="28"/>
          <w:szCs w:val="28"/>
          <w:shd w:val="clear" w:color="auto" w:fill="FFFFFF"/>
        </w:rPr>
        <w:t>Постановлением</w:t>
      </w:r>
      <w:r w:rsidRPr="0041001F">
        <w:rPr>
          <w:i/>
          <w:sz w:val="28"/>
          <w:szCs w:val="28"/>
          <w:shd w:val="clear" w:color="auto" w:fill="FFFFFF"/>
        </w:rPr>
        <w:t> </w:t>
      </w:r>
      <w:r w:rsidRPr="0041001F">
        <w:rPr>
          <w:rStyle w:val="a7"/>
          <w:i w:val="0"/>
          <w:iCs/>
          <w:sz w:val="28"/>
          <w:szCs w:val="28"/>
          <w:shd w:val="clear" w:color="auto" w:fill="FFFFFF"/>
        </w:rPr>
        <w:t>Правительства</w:t>
      </w:r>
      <w:r w:rsidRPr="000D640D">
        <w:rPr>
          <w:sz w:val="28"/>
          <w:szCs w:val="28"/>
          <w:shd w:val="clear" w:color="auto" w:fill="FFFFFF"/>
        </w:rPr>
        <w:t> РФ</w:t>
      </w:r>
      <w:r w:rsidRPr="00455C19">
        <w:rPr>
          <w:sz w:val="28"/>
          <w:szCs w:val="28"/>
          <w:shd w:val="clear" w:color="auto" w:fill="FFFFFF"/>
        </w:rPr>
        <w:t xml:space="preserve"> от 25 июня 2021 г</w:t>
      </w:r>
      <w:r>
        <w:rPr>
          <w:sz w:val="28"/>
          <w:szCs w:val="28"/>
          <w:shd w:val="clear" w:color="auto" w:fill="FFFFFF"/>
        </w:rPr>
        <w:t>ода</w:t>
      </w:r>
      <w:r w:rsidRPr="00455C1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№ 990 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B39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городского поселения «Город Бирюч» </w:t>
      </w:r>
      <w:proofErr w:type="gramStart"/>
      <w:r w:rsidRPr="00EB6D70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EB6D7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B6D7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B6D7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EB6D7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EB6D7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EB6D7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B6D7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proofErr w:type="gramStart"/>
      <w:r w:rsidRPr="00EB6D70"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</w:t>
      </w:r>
      <w:r w:rsidRPr="00EB6D7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EB6D7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EB6D70">
        <w:rPr>
          <w:b/>
          <w:sz w:val="28"/>
          <w:szCs w:val="28"/>
        </w:rPr>
        <w:t>т:</w:t>
      </w:r>
    </w:p>
    <w:p w:rsidR="001A31A8" w:rsidRPr="001B39C0" w:rsidRDefault="001A31A8" w:rsidP="001A31A8">
      <w:pPr>
        <w:ind w:firstLine="709"/>
        <w:jc w:val="both"/>
        <w:rPr>
          <w:sz w:val="28"/>
          <w:szCs w:val="28"/>
        </w:rPr>
      </w:pPr>
      <w:bookmarkStart w:id="0" w:name="sub_1"/>
      <w:r w:rsidRPr="001B39C0">
        <w:rPr>
          <w:sz w:val="28"/>
          <w:szCs w:val="28"/>
        </w:rPr>
        <w:t xml:space="preserve">1. Утвердить Программу </w:t>
      </w:r>
      <w:r w:rsidRPr="00DA7D1D">
        <w:rPr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</w:t>
      </w:r>
      <w:r>
        <w:rPr>
          <w:sz w:val="28"/>
          <w:szCs w:val="28"/>
        </w:rPr>
        <w:t xml:space="preserve">земельного </w:t>
      </w:r>
      <w:r w:rsidRPr="00DA7D1D">
        <w:rPr>
          <w:sz w:val="28"/>
          <w:szCs w:val="28"/>
        </w:rPr>
        <w:t xml:space="preserve">контроля на территории </w:t>
      </w:r>
      <w:r>
        <w:rPr>
          <w:sz w:val="28"/>
          <w:szCs w:val="28"/>
        </w:rPr>
        <w:t xml:space="preserve">городского поселения «Город Бирюч» </w:t>
      </w:r>
      <w:r w:rsidRPr="001A31A8">
        <w:rPr>
          <w:rStyle w:val="aa"/>
          <w:b w:val="0"/>
          <w:sz w:val="28"/>
          <w:szCs w:val="28"/>
        </w:rPr>
        <w:t>на 202</w:t>
      </w:r>
      <w:r w:rsidR="00CC4F87">
        <w:rPr>
          <w:rStyle w:val="aa"/>
          <w:b w:val="0"/>
          <w:sz w:val="28"/>
          <w:szCs w:val="28"/>
        </w:rPr>
        <w:t>5</w:t>
      </w:r>
      <w:r w:rsidRPr="001A31A8">
        <w:rPr>
          <w:rStyle w:val="aa"/>
          <w:b w:val="0"/>
          <w:sz w:val="28"/>
          <w:szCs w:val="28"/>
        </w:rPr>
        <w:t xml:space="preserve"> год</w:t>
      </w:r>
      <w:r w:rsidRPr="00DA7D1D">
        <w:rPr>
          <w:b/>
          <w:sz w:val="28"/>
          <w:szCs w:val="28"/>
        </w:rPr>
        <w:t xml:space="preserve"> (</w:t>
      </w:r>
      <w:hyperlink w:anchor="sub_1000" w:history="1">
        <w:r w:rsidRPr="001B39C0">
          <w:rPr>
            <w:rStyle w:val="ab"/>
            <w:color w:val="auto"/>
            <w:sz w:val="28"/>
            <w:szCs w:val="28"/>
          </w:rPr>
          <w:t>приложение</w:t>
        </w:r>
      </w:hyperlink>
      <w:r w:rsidRPr="001B39C0">
        <w:rPr>
          <w:sz w:val="28"/>
          <w:szCs w:val="28"/>
        </w:rPr>
        <w:t>).</w:t>
      </w:r>
    </w:p>
    <w:p w:rsidR="001A31A8" w:rsidRDefault="001A31A8" w:rsidP="001A31A8">
      <w:pPr>
        <w:ind w:firstLine="709"/>
        <w:jc w:val="both"/>
        <w:rPr>
          <w:sz w:val="28"/>
          <w:szCs w:val="28"/>
        </w:rPr>
      </w:pPr>
      <w:bookmarkStart w:id="1" w:name="sub_2"/>
      <w:bookmarkEnd w:id="0"/>
      <w:r w:rsidRPr="001B39C0">
        <w:rPr>
          <w:sz w:val="28"/>
          <w:szCs w:val="28"/>
        </w:rPr>
        <w:t xml:space="preserve">2. </w:t>
      </w:r>
      <w:bookmarkStart w:id="2" w:name="sub_3"/>
      <w:bookmarkEnd w:id="1"/>
      <w:r w:rsidRPr="002A4DA9">
        <w:rPr>
          <w:sz w:val="28"/>
          <w:szCs w:val="28"/>
        </w:rPr>
        <w:t>Опубликовать данное постановление на официальном сайте городского поселения «Город Бирюч»</w:t>
      </w:r>
    </w:p>
    <w:p w:rsidR="001A31A8" w:rsidRPr="00DA7D1D" w:rsidRDefault="001A31A8" w:rsidP="001A31A8">
      <w:pPr>
        <w:ind w:firstLine="709"/>
        <w:jc w:val="both"/>
        <w:rPr>
          <w:sz w:val="28"/>
          <w:szCs w:val="28"/>
        </w:rPr>
      </w:pPr>
      <w:r w:rsidRPr="001B39C0">
        <w:rPr>
          <w:sz w:val="28"/>
          <w:szCs w:val="28"/>
        </w:rPr>
        <w:t xml:space="preserve">3. Контроль за исполнением постановления возложить на </w:t>
      </w:r>
      <w:r>
        <w:rPr>
          <w:sz w:val="28"/>
          <w:szCs w:val="28"/>
        </w:rPr>
        <w:t xml:space="preserve">первого </w:t>
      </w:r>
      <w:r w:rsidRPr="001B39C0">
        <w:rPr>
          <w:sz w:val="28"/>
          <w:szCs w:val="28"/>
        </w:rPr>
        <w:t xml:space="preserve">заместителя главы администрации </w:t>
      </w:r>
      <w:r>
        <w:rPr>
          <w:sz w:val="28"/>
          <w:szCs w:val="28"/>
        </w:rPr>
        <w:t xml:space="preserve">городского поселения «Город Бирюч» </w:t>
      </w:r>
      <w:bookmarkEnd w:id="2"/>
      <w:r w:rsidR="00CC4F87">
        <w:rPr>
          <w:sz w:val="28"/>
          <w:szCs w:val="28"/>
        </w:rPr>
        <w:t>Шершневу Е.В.</w:t>
      </w:r>
    </w:p>
    <w:p w:rsidR="001A31A8" w:rsidRPr="008D78A0" w:rsidRDefault="001A31A8" w:rsidP="001A31A8">
      <w:pPr>
        <w:ind w:firstLine="709"/>
        <w:jc w:val="both"/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</w:pPr>
    </w:p>
    <w:p w:rsidR="001A31A8" w:rsidRDefault="001A31A8" w:rsidP="001A31A8">
      <w:pPr>
        <w:ind w:firstLine="709"/>
        <w:jc w:val="both"/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</w:pPr>
    </w:p>
    <w:p w:rsidR="001A31A8" w:rsidRPr="008D78A0" w:rsidRDefault="001A31A8" w:rsidP="001A31A8">
      <w:pPr>
        <w:ind w:firstLine="709"/>
        <w:jc w:val="both"/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</w:pPr>
    </w:p>
    <w:p w:rsidR="001A31A8" w:rsidRPr="00E55364" w:rsidRDefault="001A31A8" w:rsidP="001A31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E5536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E55364">
        <w:rPr>
          <w:b/>
          <w:sz w:val="28"/>
          <w:szCs w:val="28"/>
        </w:rPr>
        <w:t xml:space="preserve"> администрации</w:t>
      </w:r>
    </w:p>
    <w:p w:rsidR="001A31A8" w:rsidRDefault="001A31A8" w:rsidP="001A31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</w:t>
      </w:r>
      <w:r w:rsidRPr="00E55364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«Город Бирюч»</w:t>
      </w:r>
      <w:r w:rsidRPr="00E55364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</w:t>
      </w:r>
      <w:r w:rsidRPr="00E5536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А.С. </w:t>
      </w:r>
      <w:proofErr w:type="spellStart"/>
      <w:r>
        <w:rPr>
          <w:b/>
          <w:sz w:val="28"/>
          <w:szCs w:val="28"/>
        </w:rPr>
        <w:t>Висторобский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4855"/>
        <w:gridCol w:w="4999"/>
      </w:tblGrid>
      <w:tr w:rsidR="001A31A8" w:rsidTr="006B75D1">
        <w:tc>
          <w:tcPr>
            <w:tcW w:w="5210" w:type="dxa"/>
          </w:tcPr>
          <w:p w:rsidR="001A31A8" w:rsidRPr="00AC7E01" w:rsidRDefault="001A31A8" w:rsidP="006B75D1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1A31A8" w:rsidRDefault="001A31A8" w:rsidP="006B75D1">
            <w:pPr>
              <w:jc w:val="center"/>
              <w:rPr>
                <w:b/>
                <w:sz w:val="28"/>
                <w:szCs w:val="28"/>
              </w:rPr>
            </w:pPr>
          </w:p>
          <w:p w:rsidR="001A31A8" w:rsidRDefault="001A31A8" w:rsidP="006B75D1">
            <w:pPr>
              <w:jc w:val="center"/>
              <w:rPr>
                <w:b/>
                <w:sz w:val="28"/>
                <w:szCs w:val="28"/>
              </w:rPr>
            </w:pPr>
          </w:p>
          <w:p w:rsidR="00123A9F" w:rsidRDefault="00123A9F" w:rsidP="006B75D1">
            <w:pPr>
              <w:jc w:val="center"/>
              <w:rPr>
                <w:b/>
                <w:sz w:val="28"/>
                <w:szCs w:val="28"/>
              </w:rPr>
            </w:pPr>
          </w:p>
          <w:p w:rsidR="001A31A8" w:rsidRPr="00AC7E01" w:rsidRDefault="001A31A8" w:rsidP="006B75D1">
            <w:pPr>
              <w:jc w:val="center"/>
              <w:rPr>
                <w:b/>
                <w:sz w:val="28"/>
                <w:szCs w:val="28"/>
              </w:rPr>
            </w:pPr>
            <w:r w:rsidRPr="00AC7E01">
              <w:rPr>
                <w:b/>
                <w:sz w:val="28"/>
                <w:szCs w:val="28"/>
              </w:rPr>
              <w:t>Приложение</w:t>
            </w:r>
          </w:p>
          <w:p w:rsidR="001A31A8" w:rsidRPr="00AC7E01" w:rsidRDefault="001A31A8" w:rsidP="006B75D1">
            <w:pPr>
              <w:jc w:val="center"/>
              <w:rPr>
                <w:b/>
                <w:sz w:val="28"/>
                <w:szCs w:val="28"/>
              </w:rPr>
            </w:pPr>
            <w:r w:rsidRPr="00AC7E01">
              <w:rPr>
                <w:b/>
                <w:sz w:val="28"/>
                <w:szCs w:val="28"/>
              </w:rPr>
              <w:t>УТВЕРЖДЕНА</w:t>
            </w:r>
          </w:p>
          <w:p w:rsidR="001A31A8" w:rsidRPr="00AC7E01" w:rsidRDefault="001A31A8" w:rsidP="006B75D1">
            <w:pPr>
              <w:ind w:left="-314" w:firstLine="314"/>
              <w:jc w:val="center"/>
              <w:rPr>
                <w:b/>
                <w:sz w:val="28"/>
                <w:szCs w:val="28"/>
              </w:rPr>
            </w:pPr>
            <w:r w:rsidRPr="00AC7E01">
              <w:rPr>
                <w:b/>
                <w:sz w:val="28"/>
                <w:szCs w:val="28"/>
              </w:rPr>
              <w:t xml:space="preserve">Постановлением администрации </w:t>
            </w:r>
            <w:r>
              <w:rPr>
                <w:b/>
                <w:sz w:val="28"/>
                <w:szCs w:val="28"/>
              </w:rPr>
              <w:t>городского</w:t>
            </w:r>
            <w:r w:rsidRPr="00AC7E01">
              <w:rPr>
                <w:b/>
                <w:sz w:val="28"/>
                <w:szCs w:val="28"/>
              </w:rPr>
              <w:t xml:space="preserve"> поселения</w:t>
            </w:r>
            <w:r>
              <w:rPr>
                <w:b/>
                <w:sz w:val="28"/>
                <w:szCs w:val="28"/>
              </w:rPr>
              <w:t xml:space="preserve"> «Город Бирюч»</w:t>
            </w:r>
          </w:p>
          <w:p w:rsidR="001A31A8" w:rsidRPr="00AC7E01" w:rsidRDefault="001A31A8" w:rsidP="00CC4F87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C7E01">
              <w:rPr>
                <w:b/>
                <w:sz w:val="28"/>
                <w:szCs w:val="28"/>
              </w:rPr>
              <w:t>от «</w:t>
            </w:r>
            <w:r w:rsidR="00CC4F87">
              <w:rPr>
                <w:b/>
                <w:sz w:val="28"/>
                <w:szCs w:val="28"/>
              </w:rPr>
              <w:t>_</w:t>
            </w:r>
            <w:r w:rsidRPr="00AC7E01">
              <w:rPr>
                <w:b/>
                <w:sz w:val="28"/>
                <w:szCs w:val="28"/>
              </w:rPr>
              <w:t xml:space="preserve">» </w:t>
            </w:r>
            <w:r w:rsidR="00CC4F87">
              <w:rPr>
                <w:b/>
                <w:sz w:val="28"/>
                <w:szCs w:val="28"/>
              </w:rPr>
              <w:t>___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C7E01">
              <w:rPr>
                <w:b/>
                <w:sz w:val="28"/>
                <w:szCs w:val="28"/>
              </w:rPr>
              <w:t>202</w:t>
            </w:r>
            <w:r w:rsidR="00CC4F87">
              <w:rPr>
                <w:b/>
                <w:sz w:val="28"/>
                <w:szCs w:val="28"/>
              </w:rPr>
              <w:t>4</w:t>
            </w:r>
            <w:r w:rsidRPr="00AC7E01">
              <w:rPr>
                <w:b/>
                <w:sz w:val="28"/>
                <w:szCs w:val="28"/>
              </w:rPr>
              <w:t xml:space="preserve"> года № </w:t>
            </w:r>
            <w:r w:rsidR="00CC4F87">
              <w:rPr>
                <w:b/>
                <w:sz w:val="28"/>
                <w:szCs w:val="28"/>
              </w:rPr>
              <w:t>__</w:t>
            </w:r>
          </w:p>
        </w:tc>
      </w:tr>
    </w:tbl>
    <w:p w:rsidR="001A31A8" w:rsidRDefault="001A31A8" w:rsidP="001A31A8">
      <w:pPr>
        <w:ind w:firstLine="709"/>
        <w:jc w:val="both"/>
        <w:rPr>
          <w:b/>
          <w:sz w:val="28"/>
          <w:szCs w:val="28"/>
        </w:rPr>
      </w:pPr>
    </w:p>
    <w:p w:rsidR="001A31A8" w:rsidRDefault="001A31A8" w:rsidP="001A31A8">
      <w:pPr>
        <w:ind w:firstLine="709"/>
        <w:jc w:val="both"/>
        <w:rPr>
          <w:b/>
          <w:sz w:val="28"/>
          <w:szCs w:val="28"/>
        </w:rPr>
      </w:pPr>
    </w:p>
    <w:p w:rsidR="001A31A8" w:rsidRPr="00132CA0" w:rsidRDefault="001A31A8" w:rsidP="001A31A8">
      <w:pPr>
        <w:ind w:firstLine="709"/>
        <w:jc w:val="center"/>
        <w:rPr>
          <w:b/>
          <w:sz w:val="28"/>
          <w:szCs w:val="28"/>
        </w:rPr>
      </w:pPr>
      <w:r w:rsidRPr="00132CA0">
        <w:rPr>
          <w:b/>
          <w:sz w:val="28"/>
          <w:szCs w:val="28"/>
        </w:rPr>
        <w:t>Программа</w:t>
      </w:r>
    </w:p>
    <w:p w:rsidR="001A31A8" w:rsidRPr="00132CA0" w:rsidRDefault="001A31A8" w:rsidP="001A31A8">
      <w:pPr>
        <w:ind w:firstLine="709"/>
        <w:jc w:val="center"/>
        <w:rPr>
          <w:b/>
          <w:sz w:val="28"/>
          <w:szCs w:val="28"/>
        </w:rPr>
      </w:pPr>
      <w:r w:rsidRPr="00132CA0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>
        <w:rPr>
          <w:b/>
          <w:sz w:val="28"/>
          <w:szCs w:val="28"/>
        </w:rPr>
        <w:t>при осуществлении</w:t>
      </w:r>
      <w:r w:rsidRPr="00132CA0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земельного</w:t>
      </w:r>
      <w:r w:rsidRPr="00132CA0">
        <w:rPr>
          <w:b/>
          <w:sz w:val="28"/>
          <w:szCs w:val="28"/>
        </w:rPr>
        <w:t xml:space="preserve"> контроля на территории </w:t>
      </w:r>
      <w:r>
        <w:rPr>
          <w:b/>
          <w:sz w:val="28"/>
          <w:szCs w:val="28"/>
        </w:rPr>
        <w:t>городского</w:t>
      </w:r>
      <w:r w:rsidRPr="00132CA0">
        <w:rPr>
          <w:b/>
          <w:sz w:val="28"/>
          <w:szCs w:val="28"/>
        </w:rPr>
        <w:t xml:space="preserve"> поселения </w:t>
      </w:r>
      <w:r>
        <w:rPr>
          <w:b/>
          <w:sz w:val="28"/>
          <w:szCs w:val="28"/>
        </w:rPr>
        <w:t xml:space="preserve">«Город Бирюч» </w:t>
      </w:r>
      <w:r w:rsidRPr="00132CA0">
        <w:rPr>
          <w:b/>
          <w:sz w:val="28"/>
          <w:szCs w:val="28"/>
        </w:rPr>
        <w:t>муниципального района «Красногвардейский район» Белгородской области на 202</w:t>
      </w:r>
      <w:r w:rsidR="00CC4F87">
        <w:rPr>
          <w:b/>
          <w:sz w:val="28"/>
          <w:szCs w:val="28"/>
        </w:rPr>
        <w:t>5</w:t>
      </w:r>
      <w:r w:rsidRPr="00132CA0">
        <w:rPr>
          <w:b/>
          <w:sz w:val="28"/>
          <w:szCs w:val="28"/>
        </w:rPr>
        <w:t xml:space="preserve"> год</w:t>
      </w:r>
    </w:p>
    <w:p w:rsidR="001A31A8" w:rsidRDefault="001A31A8" w:rsidP="001A31A8">
      <w:pPr>
        <w:ind w:firstLine="709"/>
        <w:jc w:val="both"/>
        <w:outlineLvl w:val="0"/>
        <w:rPr>
          <w:sz w:val="28"/>
          <w:szCs w:val="28"/>
        </w:rPr>
      </w:pPr>
    </w:p>
    <w:p w:rsidR="001A31A8" w:rsidRPr="00132CA0" w:rsidRDefault="001A31A8" w:rsidP="001A31A8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132CA0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CC4F87">
        <w:rPr>
          <w:sz w:val="28"/>
          <w:szCs w:val="28"/>
        </w:rPr>
        <w:t>5</w:t>
      </w:r>
      <w:r w:rsidRPr="00132CA0">
        <w:rPr>
          <w:sz w:val="28"/>
          <w:szCs w:val="28"/>
        </w:rPr>
        <w:t xml:space="preserve"> год в сфере муниципального </w:t>
      </w:r>
      <w:r>
        <w:rPr>
          <w:sz w:val="28"/>
          <w:szCs w:val="28"/>
        </w:rPr>
        <w:t>земельного</w:t>
      </w:r>
      <w:r w:rsidRPr="00132CA0">
        <w:rPr>
          <w:sz w:val="28"/>
          <w:szCs w:val="28"/>
        </w:rPr>
        <w:t xml:space="preserve"> контроля на территории </w:t>
      </w:r>
      <w:r>
        <w:rPr>
          <w:sz w:val="28"/>
          <w:szCs w:val="28"/>
        </w:rPr>
        <w:t>городского</w:t>
      </w:r>
      <w:r w:rsidRPr="00132CA0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«Город Бирюч»</w:t>
      </w:r>
      <w:r w:rsidRPr="00132CA0">
        <w:rPr>
          <w:sz w:val="28"/>
          <w:szCs w:val="28"/>
        </w:rPr>
        <w:t xml:space="preserve"> муниципального района «Красногвардейский район» Белгородской области (далее – Программа) разработана в целях стимулирования добросовестного соблюдения обязательных требований организациями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132CA0">
        <w:rPr>
          <w:sz w:val="28"/>
          <w:szCs w:val="28"/>
        </w:rPr>
        <w:t xml:space="preserve">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A31A8" w:rsidRPr="00132CA0" w:rsidRDefault="001A31A8" w:rsidP="001A31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31A8" w:rsidRPr="00132CA0" w:rsidRDefault="001A31A8" w:rsidP="001A31A8">
      <w:pPr>
        <w:ind w:firstLine="709"/>
        <w:jc w:val="center"/>
        <w:rPr>
          <w:b/>
          <w:sz w:val="28"/>
          <w:szCs w:val="28"/>
        </w:rPr>
      </w:pPr>
      <w:r w:rsidRPr="00132CA0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администрации</w:t>
      </w:r>
      <w:r>
        <w:rPr>
          <w:b/>
          <w:sz w:val="28"/>
          <w:szCs w:val="28"/>
        </w:rPr>
        <w:t xml:space="preserve"> городского поселения «Город Бирюч»</w:t>
      </w:r>
      <w:r w:rsidRPr="00132CA0">
        <w:rPr>
          <w:b/>
          <w:sz w:val="28"/>
          <w:szCs w:val="28"/>
        </w:rPr>
        <w:t>, характеристика проблем, на решение которых направлена Программа</w:t>
      </w:r>
    </w:p>
    <w:p w:rsidR="001A31A8" w:rsidRPr="00132CA0" w:rsidRDefault="001A31A8" w:rsidP="001A31A8">
      <w:pPr>
        <w:ind w:firstLine="709"/>
        <w:jc w:val="both"/>
        <w:rPr>
          <w:sz w:val="28"/>
          <w:szCs w:val="28"/>
        </w:rPr>
      </w:pPr>
      <w:r w:rsidRPr="00132CA0">
        <w:rPr>
          <w:sz w:val="28"/>
          <w:szCs w:val="28"/>
        </w:rPr>
        <w:t xml:space="preserve">1.1. Вид </w:t>
      </w:r>
      <w:proofErr w:type="gramStart"/>
      <w:r w:rsidRPr="00132CA0">
        <w:rPr>
          <w:sz w:val="28"/>
          <w:szCs w:val="28"/>
        </w:rPr>
        <w:t>муниципального</w:t>
      </w:r>
      <w:proofErr w:type="gramEnd"/>
      <w:r w:rsidRPr="00132CA0">
        <w:rPr>
          <w:sz w:val="28"/>
          <w:szCs w:val="28"/>
        </w:rPr>
        <w:t xml:space="preserve"> контроля: муниципальный </w:t>
      </w:r>
      <w:r>
        <w:rPr>
          <w:sz w:val="28"/>
          <w:szCs w:val="28"/>
        </w:rPr>
        <w:t xml:space="preserve">земельный </w:t>
      </w:r>
      <w:r w:rsidRPr="00132CA0">
        <w:rPr>
          <w:sz w:val="28"/>
          <w:szCs w:val="28"/>
        </w:rPr>
        <w:t>контроль.</w:t>
      </w:r>
    </w:p>
    <w:p w:rsidR="001A31A8" w:rsidRPr="00132CA0" w:rsidRDefault="001A31A8" w:rsidP="001A31A8">
      <w:pPr>
        <w:pStyle w:val="ConsPlusNormal"/>
        <w:ind w:firstLine="709"/>
        <w:jc w:val="both"/>
        <w:rPr>
          <w:sz w:val="28"/>
          <w:szCs w:val="28"/>
        </w:rPr>
      </w:pPr>
      <w:r w:rsidRPr="00132CA0">
        <w:rPr>
          <w:sz w:val="28"/>
          <w:szCs w:val="28"/>
        </w:rPr>
        <w:t xml:space="preserve">1.2. Предметом муниципального </w:t>
      </w:r>
      <w:r>
        <w:rPr>
          <w:sz w:val="28"/>
          <w:szCs w:val="28"/>
        </w:rPr>
        <w:t xml:space="preserve">земельного </w:t>
      </w:r>
      <w:r w:rsidRPr="00132CA0">
        <w:rPr>
          <w:sz w:val="28"/>
          <w:szCs w:val="28"/>
        </w:rPr>
        <w:t xml:space="preserve">контроля на территории </w:t>
      </w:r>
      <w:r>
        <w:rPr>
          <w:sz w:val="28"/>
          <w:szCs w:val="28"/>
        </w:rPr>
        <w:t>городского поселения «Город Бирюч»</w:t>
      </w:r>
      <w:r w:rsidRPr="00132CA0">
        <w:rPr>
          <w:sz w:val="28"/>
          <w:szCs w:val="28"/>
        </w:rPr>
        <w:t xml:space="preserve"> является:</w:t>
      </w:r>
    </w:p>
    <w:p w:rsidR="001A31A8" w:rsidRDefault="001A31A8" w:rsidP="001A31A8">
      <w:pPr>
        <w:pStyle w:val="ac"/>
        <w:numPr>
          <w:ilvl w:val="0"/>
          <w:numId w:val="2"/>
        </w:numPr>
        <w:ind w:left="0" w:firstLine="360"/>
        <w:jc w:val="both"/>
        <w:rPr>
          <w:lang w:eastAsia="ru-RU"/>
        </w:rPr>
      </w:pPr>
      <w:r>
        <w:rPr>
          <w:color w:val="202124"/>
          <w:szCs w:val="28"/>
          <w:shd w:val="clear" w:color="auto" w:fill="FFFFFF"/>
        </w:rPr>
        <w:t>с</w:t>
      </w:r>
      <w:r w:rsidRPr="000B6FA2">
        <w:rPr>
          <w:rFonts w:cs="Times New Roman"/>
          <w:color w:val="202124"/>
          <w:szCs w:val="28"/>
          <w:shd w:val="clear" w:color="auto" w:fill="FFFFFF"/>
        </w:rPr>
        <w:t>облюдение</w:t>
      </w:r>
      <w:r>
        <w:rPr>
          <w:color w:val="202124"/>
          <w:szCs w:val="28"/>
          <w:shd w:val="clear" w:color="auto" w:fill="FFFFFF"/>
        </w:rPr>
        <w:t xml:space="preserve"> </w:t>
      </w:r>
      <w:r w:rsidRPr="000B6FA2">
        <w:rPr>
          <w:rFonts w:cs="Times New Roman"/>
          <w:color w:val="202124"/>
          <w:szCs w:val="28"/>
          <w:shd w:val="clear" w:color="auto" w:fill="FFFFFF"/>
        </w:rPr>
        <w:t>юридическими лицами,</w:t>
      </w:r>
      <w:r>
        <w:rPr>
          <w:color w:val="202124"/>
          <w:szCs w:val="28"/>
          <w:shd w:val="clear" w:color="auto" w:fill="FFFFFF"/>
        </w:rPr>
        <w:t xml:space="preserve"> </w:t>
      </w:r>
      <w:r w:rsidRPr="000B6FA2">
        <w:rPr>
          <w:rFonts w:cs="Times New Roman"/>
          <w:color w:val="202124"/>
          <w:szCs w:val="28"/>
          <w:shd w:val="clear" w:color="auto" w:fill="FFFFFF"/>
        </w:rPr>
        <w:t>индивидуальными предпринимателями,</w:t>
      </w:r>
      <w:r>
        <w:rPr>
          <w:color w:val="202124"/>
          <w:szCs w:val="28"/>
          <w:shd w:val="clear" w:color="auto" w:fill="FFFFFF"/>
        </w:rPr>
        <w:t xml:space="preserve"> </w:t>
      </w:r>
      <w:r w:rsidRPr="000B6FA2">
        <w:rPr>
          <w:rFonts w:cs="Times New Roman"/>
          <w:color w:val="202124"/>
          <w:szCs w:val="28"/>
          <w:shd w:val="clear" w:color="auto" w:fill="FFFFFF"/>
        </w:rPr>
        <w:t>гражданами</w:t>
      </w:r>
      <w:r>
        <w:rPr>
          <w:color w:val="202124"/>
          <w:szCs w:val="28"/>
          <w:shd w:val="clear" w:color="auto" w:fill="FFFFFF"/>
        </w:rPr>
        <w:t xml:space="preserve"> </w:t>
      </w:r>
      <w:r w:rsidRPr="000B6FA2">
        <w:rPr>
          <w:rFonts w:cs="Times New Roman"/>
          <w:color w:val="202124"/>
          <w:szCs w:val="28"/>
          <w:shd w:val="clear" w:color="auto" w:fill="FFFFFF"/>
        </w:rPr>
        <w:t xml:space="preserve">обязательных </w:t>
      </w:r>
      <w:r>
        <w:rPr>
          <w:color w:val="202124"/>
          <w:szCs w:val="28"/>
          <w:shd w:val="clear" w:color="auto" w:fill="FFFFFF"/>
        </w:rPr>
        <w:t>т</w:t>
      </w:r>
      <w:r w:rsidRPr="000B6FA2">
        <w:rPr>
          <w:rFonts w:cs="Times New Roman"/>
          <w:color w:val="202124"/>
          <w:szCs w:val="28"/>
          <w:shd w:val="clear" w:color="auto" w:fill="FFFFFF"/>
        </w:rPr>
        <w:t>ребований</w:t>
      </w:r>
      <w:r>
        <w:rPr>
          <w:color w:val="202124"/>
          <w:szCs w:val="28"/>
          <w:shd w:val="clear" w:color="auto" w:fill="FFFFFF"/>
        </w:rPr>
        <w:t xml:space="preserve"> </w:t>
      </w:r>
      <w:r w:rsidRPr="000B6FA2">
        <w:rPr>
          <w:rFonts w:cs="Times New Roman"/>
          <w:bCs/>
          <w:color w:val="202124"/>
          <w:szCs w:val="28"/>
          <w:shd w:val="clear" w:color="auto" w:fill="FFFFFF"/>
        </w:rPr>
        <w:t>земельного</w:t>
      </w:r>
      <w:r w:rsidRPr="000B6FA2">
        <w:rPr>
          <w:bCs/>
          <w:color w:val="202124"/>
          <w:szCs w:val="28"/>
          <w:shd w:val="clear" w:color="auto" w:fill="FFFFFF"/>
        </w:rPr>
        <w:t xml:space="preserve"> </w:t>
      </w:r>
      <w:r w:rsidRPr="000B6FA2">
        <w:rPr>
          <w:rFonts w:cs="Times New Roman"/>
          <w:color w:val="202124"/>
          <w:szCs w:val="28"/>
          <w:shd w:val="clear" w:color="auto" w:fill="FFFFFF"/>
        </w:rPr>
        <w:t>законодательства в отношении объектов</w:t>
      </w:r>
      <w:r w:rsidRPr="000B6FA2">
        <w:rPr>
          <w:color w:val="202124"/>
          <w:szCs w:val="28"/>
          <w:shd w:val="clear" w:color="auto" w:fill="FFFFFF"/>
        </w:rPr>
        <w:t xml:space="preserve"> </w:t>
      </w:r>
      <w:r w:rsidRPr="000B6FA2">
        <w:rPr>
          <w:rFonts w:cs="Times New Roman"/>
          <w:bCs/>
          <w:color w:val="202124"/>
          <w:szCs w:val="28"/>
          <w:shd w:val="clear" w:color="auto" w:fill="FFFFFF"/>
        </w:rPr>
        <w:t>земельных</w:t>
      </w:r>
      <w:r w:rsidRPr="000B6FA2">
        <w:rPr>
          <w:bCs/>
          <w:color w:val="202124"/>
          <w:szCs w:val="28"/>
          <w:shd w:val="clear" w:color="auto" w:fill="FFFFFF"/>
        </w:rPr>
        <w:t xml:space="preserve"> </w:t>
      </w:r>
      <w:proofErr w:type="gramStart"/>
      <w:r w:rsidRPr="000B6FA2">
        <w:rPr>
          <w:rFonts w:cs="Times New Roman"/>
          <w:color w:val="202124"/>
          <w:szCs w:val="28"/>
          <w:shd w:val="clear" w:color="auto" w:fill="FFFFFF"/>
        </w:rPr>
        <w:t>отношений</w:t>
      </w:r>
      <w:proofErr w:type="gramEnd"/>
      <w:r w:rsidRPr="000B6FA2">
        <w:t xml:space="preserve"> </w:t>
      </w:r>
      <w:r w:rsidRPr="005E24BE">
        <w:rPr>
          <w:lang w:eastAsia="ru-RU"/>
        </w:rPr>
        <w:t xml:space="preserve">за нарушение которых законодательством Российской Федерации, Белгородской области предусмотрена административная и иные виды ответственности; </w:t>
      </w:r>
    </w:p>
    <w:p w:rsidR="001A31A8" w:rsidRDefault="001A31A8" w:rsidP="001A31A8">
      <w:pPr>
        <w:pStyle w:val="ac"/>
        <w:numPr>
          <w:ilvl w:val="0"/>
          <w:numId w:val="2"/>
        </w:numPr>
        <w:ind w:left="0" w:firstLine="360"/>
        <w:jc w:val="both"/>
        <w:rPr>
          <w:lang w:eastAsia="ru-RU"/>
        </w:rPr>
      </w:pPr>
      <w:r w:rsidRPr="005E24BE">
        <w:rPr>
          <w:lang w:eastAsia="ru-RU"/>
        </w:rPr>
        <w:t>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</w:t>
      </w:r>
    </w:p>
    <w:p w:rsidR="001A31A8" w:rsidRDefault="001A31A8" w:rsidP="001A31A8">
      <w:pPr>
        <w:pStyle w:val="ac"/>
        <w:numPr>
          <w:ilvl w:val="0"/>
          <w:numId w:val="2"/>
        </w:numPr>
        <w:ind w:left="0" w:firstLine="360"/>
        <w:jc w:val="both"/>
        <w:rPr>
          <w:lang w:eastAsia="ru-RU"/>
        </w:rPr>
      </w:pPr>
      <w:r w:rsidRPr="005E24BE">
        <w:rPr>
          <w:lang w:eastAsia="ru-RU"/>
        </w:rPr>
        <w:lastRenderedPageBreak/>
        <w:t xml:space="preserve"> исполнение контролируемыми лицами решений, принимаемых по результатам контрольных мероприятий.</w:t>
      </w:r>
    </w:p>
    <w:p w:rsidR="001A31A8" w:rsidRDefault="001A31A8" w:rsidP="001A31A8">
      <w:pPr>
        <w:pStyle w:val="ac"/>
        <w:numPr>
          <w:ilvl w:val="0"/>
          <w:numId w:val="2"/>
        </w:numPr>
        <w:ind w:left="0" w:firstLine="360"/>
        <w:jc w:val="both"/>
        <w:rPr>
          <w:lang w:eastAsia="ru-RU"/>
        </w:rPr>
      </w:pPr>
      <w:r>
        <w:t xml:space="preserve">Главной задачей </w:t>
      </w:r>
      <w:r w:rsidRPr="00741FDA">
        <w:t>администрации</w:t>
      </w:r>
      <w:r>
        <w:t xml:space="preserve"> </w:t>
      </w:r>
      <w:r w:rsidR="004E1898">
        <w:t>г</w:t>
      </w:r>
      <w:r>
        <w:t>ородского поселения «Город Бирюч» при осуществлении муниципального земельного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1A31A8" w:rsidRDefault="001A31A8" w:rsidP="001A31A8">
      <w:pPr>
        <w:widowControl w:val="0"/>
        <w:tabs>
          <w:tab w:val="left" w:pos="0"/>
        </w:tabs>
        <w:ind w:firstLine="709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В </w:t>
      </w:r>
      <w:r w:rsidRPr="00996605">
        <w:rPr>
          <w:spacing w:val="1"/>
          <w:sz w:val="28"/>
        </w:rPr>
        <w:t>202</w:t>
      </w:r>
      <w:r w:rsidR="00CC4F87">
        <w:rPr>
          <w:spacing w:val="1"/>
          <w:sz w:val="28"/>
        </w:rPr>
        <w:t>4</w:t>
      </w:r>
      <w:r w:rsidRPr="00996605">
        <w:rPr>
          <w:spacing w:val="1"/>
          <w:sz w:val="28"/>
        </w:rPr>
        <w:t xml:space="preserve"> году</w:t>
      </w:r>
      <w:r>
        <w:rPr>
          <w:i/>
          <w:spacing w:val="1"/>
          <w:sz w:val="28"/>
        </w:rPr>
        <w:t xml:space="preserve"> </w:t>
      </w:r>
      <w:r>
        <w:rPr>
          <w:spacing w:val="1"/>
          <w:sz w:val="28"/>
        </w:rPr>
        <w:t>в рамках муниципального контроля по результатам</w:t>
      </w:r>
      <w:r>
        <w:rPr>
          <w:spacing w:val="1"/>
        </w:rPr>
        <w:t xml:space="preserve"> </w:t>
      </w:r>
      <w:r>
        <w:rPr>
          <w:spacing w:val="1"/>
          <w:sz w:val="28"/>
        </w:rPr>
        <w:t>контрольных мероприятий выявлены нарушения обязательных требований, в числе которых:</w:t>
      </w:r>
    </w:p>
    <w:p w:rsidR="001A31A8" w:rsidRPr="00741FDA" w:rsidRDefault="001A31A8" w:rsidP="001A31A8">
      <w:pPr>
        <w:widowControl w:val="0"/>
        <w:tabs>
          <w:tab w:val="left" w:pos="0"/>
        </w:tabs>
        <w:ind w:firstLine="709"/>
        <w:jc w:val="both"/>
        <w:rPr>
          <w:spacing w:val="1"/>
          <w:sz w:val="28"/>
        </w:rPr>
      </w:pPr>
      <w:r w:rsidRPr="00741FDA">
        <w:rPr>
          <w:spacing w:val="1"/>
          <w:sz w:val="28"/>
        </w:rPr>
        <w:t>а) нецелевое использование земель;</w:t>
      </w:r>
    </w:p>
    <w:p w:rsidR="001A31A8" w:rsidRPr="00741FDA" w:rsidRDefault="001A31A8" w:rsidP="001A31A8">
      <w:pPr>
        <w:widowControl w:val="0"/>
        <w:tabs>
          <w:tab w:val="left" w:pos="0"/>
        </w:tabs>
        <w:ind w:firstLine="709"/>
        <w:jc w:val="both"/>
        <w:rPr>
          <w:spacing w:val="1"/>
          <w:sz w:val="28"/>
        </w:rPr>
      </w:pPr>
      <w:r w:rsidRPr="00741FDA">
        <w:rPr>
          <w:spacing w:val="1"/>
          <w:sz w:val="28"/>
        </w:rPr>
        <w:t>б) зарастание земель.</w:t>
      </w:r>
    </w:p>
    <w:p w:rsidR="001A31A8" w:rsidRPr="00741FDA" w:rsidRDefault="001A31A8" w:rsidP="001A31A8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741FDA">
        <w:rPr>
          <w:sz w:val="28"/>
        </w:rPr>
        <w:t>Наиболее рисковыми нарушениями обязательных требований являлись:</w:t>
      </w:r>
    </w:p>
    <w:p w:rsidR="001A31A8" w:rsidRPr="00741FDA" w:rsidRDefault="001A31A8" w:rsidP="001A31A8">
      <w:pPr>
        <w:widowControl w:val="0"/>
        <w:tabs>
          <w:tab w:val="left" w:pos="0"/>
        </w:tabs>
        <w:ind w:firstLine="709"/>
        <w:jc w:val="both"/>
        <w:rPr>
          <w:spacing w:val="1"/>
          <w:sz w:val="28"/>
        </w:rPr>
      </w:pPr>
      <w:r w:rsidRPr="00741FDA">
        <w:rPr>
          <w:spacing w:val="1"/>
          <w:sz w:val="28"/>
        </w:rPr>
        <w:t>а) нецелевое использование земель;</w:t>
      </w:r>
    </w:p>
    <w:p w:rsidR="001A31A8" w:rsidRPr="00741FDA" w:rsidRDefault="001A31A8" w:rsidP="001A31A8">
      <w:pPr>
        <w:widowControl w:val="0"/>
        <w:tabs>
          <w:tab w:val="left" w:pos="0"/>
        </w:tabs>
        <w:ind w:firstLine="709"/>
        <w:jc w:val="both"/>
        <w:rPr>
          <w:spacing w:val="1"/>
          <w:sz w:val="28"/>
        </w:rPr>
      </w:pPr>
      <w:r w:rsidRPr="00741FDA">
        <w:rPr>
          <w:spacing w:val="1"/>
          <w:sz w:val="28"/>
        </w:rPr>
        <w:t>б) другие нарушения.</w:t>
      </w:r>
    </w:p>
    <w:p w:rsidR="001A31A8" w:rsidRPr="001A31A8" w:rsidRDefault="001A31A8" w:rsidP="001A31A8">
      <w:pPr>
        <w:widowControl w:val="0"/>
        <w:tabs>
          <w:tab w:val="left" w:pos="0"/>
        </w:tabs>
        <w:ind w:firstLine="709"/>
        <w:jc w:val="both"/>
        <w:rPr>
          <w:rStyle w:val="a7"/>
          <w:i w:val="0"/>
          <w:sz w:val="28"/>
        </w:rPr>
      </w:pPr>
      <w:r w:rsidRPr="001A31A8">
        <w:rPr>
          <w:rStyle w:val="a7"/>
          <w:i w:val="0"/>
          <w:sz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по профилактике нарушений в 202</w:t>
      </w:r>
      <w:r w:rsidR="00CC4F87">
        <w:rPr>
          <w:rStyle w:val="a7"/>
          <w:i w:val="0"/>
          <w:sz w:val="28"/>
        </w:rPr>
        <w:t>3</w:t>
      </w:r>
      <w:r w:rsidRPr="001A31A8">
        <w:rPr>
          <w:rStyle w:val="a7"/>
          <w:i w:val="0"/>
          <w:sz w:val="28"/>
        </w:rPr>
        <w:t xml:space="preserve"> году. </w:t>
      </w:r>
    </w:p>
    <w:p w:rsidR="001A31A8" w:rsidRPr="001A31A8" w:rsidRDefault="001A31A8" w:rsidP="001A31A8">
      <w:pPr>
        <w:widowControl w:val="0"/>
        <w:tabs>
          <w:tab w:val="left" w:pos="0"/>
        </w:tabs>
        <w:ind w:firstLine="709"/>
        <w:jc w:val="both"/>
        <w:rPr>
          <w:rStyle w:val="a7"/>
          <w:i w:val="0"/>
          <w:sz w:val="28"/>
        </w:rPr>
      </w:pPr>
      <w:r>
        <w:rPr>
          <w:rStyle w:val="a7"/>
          <w:i w:val="0"/>
          <w:sz w:val="28"/>
        </w:rPr>
        <w:t>В частности, в 202</w:t>
      </w:r>
      <w:r w:rsidR="00CC4F87">
        <w:rPr>
          <w:rStyle w:val="a7"/>
          <w:i w:val="0"/>
          <w:sz w:val="28"/>
        </w:rPr>
        <w:t>4</w:t>
      </w:r>
      <w:r>
        <w:rPr>
          <w:rStyle w:val="a7"/>
          <w:i w:val="0"/>
          <w:sz w:val="28"/>
        </w:rPr>
        <w:t xml:space="preserve"> </w:t>
      </w:r>
      <w:r w:rsidRPr="001A31A8">
        <w:rPr>
          <w:rStyle w:val="a7"/>
          <w:i w:val="0"/>
          <w:sz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1A31A8" w:rsidRPr="001A31A8" w:rsidRDefault="001A31A8" w:rsidP="001A31A8">
      <w:pPr>
        <w:widowControl w:val="0"/>
        <w:tabs>
          <w:tab w:val="left" w:pos="0"/>
        </w:tabs>
        <w:ind w:firstLine="709"/>
        <w:jc w:val="both"/>
        <w:rPr>
          <w:rStyle w:val="a7"/>
          <w:i w:val="0"/>
          <w:sz w:val="28"/>
        </w:rPr>
      </w:pPr>
      <w:r w:rsidRPr="001A31A8">
        <w:rPr>
          <w:rStyle w:val="a7"/>
          <w:i w:val="0"/>
          <w:sz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1A31A8" w:rsidRPr="001A31A8" w:rsidRDefault="001A31A8" w:rsidP="001A31A8">
      <w:pPr>
        <w:widowControl w:val="0"/>
        <w:tabs>
          <w:tab w:val="left" w:pos="0"/>
        </w:tabs>
        <w:ind w:firstLine="709"/>
        <w:jc w:val="both"/>
        <w:rPr>
          <w:rStyle w:val="a7"/>
          <w:i w:val="0"/>
          <w:sz w:val="28"/>
        </w:rPr>
      </w:pPr>
      <w:proofErr w:type="gramStart"/>
      <w:r w:rsidRPr="001A31A8">
        <w:rPr>
          <w:rStyle w:val="a7"/>
          <w:i w:val="0"/>
          <w:sz w:val="28"/>
        </w:rPr>
        <w:t xml:space="preserve">Информирование юридических лиц, </w:t>
      </w:r>
      <w:r w:rsidR="004E1898">
        <w:rPr>
          <w:rStyle w:val="a7"/>
          <w:i w:val="0"/>
          <w:sz w:val="28"/>
        </w:rPr>
        <w:t xml:space="preserve"> </w:t>
      </w:r>
      <w:r w:rsidRPr="001A31A8">
        <w:rPr>
          <w:rStyle w:val="a7"/>
          <w:i w:val="0"/>
          <w:sz w:val="28"/>
        </w:rPr>
        <w:t xml:space="preserve">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управляющих компаний города, </w:t>
      </w:r>
      <w:proofErr w:type="spellStart"/>
      <w:r w:rsidRPr="001A31A8">
        <w:rPr>
          <w:rStyle w:val="a7"/>
          <w:i w:val="0"/>
          <w:sz w:val="28"/>
        </w:rPr>
        <w:t>ресурсоснабжающих</w:t>
      </w:r>
      <w:proofErr w:type="spellEnd"/>
      <w:r w:rsidRPr="001A31A8">
        <w:rPr>
          <w:rStyle w:val="a7"/>
          <w:i w:val="0"/>
          <w:sz w:val="28"/>
        </w:rPr>
        <w:t xml:space="preserve">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  <w:proofErr w:type="gramEnd"/>
    </w:p>
    <w:p w:rsidR="001A31A8" w:rsidRPr="001A31A8" w:rsidRDefault="001A31A8" w:rsidP="001A31A8">
      <w:pPr>
        <w:widowControl w:val="0"/>
        <w:tabs>
          <w:tab w:val="left" w:pos="0"/>
        </w:tabs>
        <w:ind w:firstLine="709"/>
        <w:jc w:val="both"/>
        <w:rPr>
          <w:rStyle w:val="a7"/>
          <w:i w:val="0"/>
          <w:sz w:val="28"/>
        </w:rPr>
      </w:pPr>
      <w:r w:rsidRPr="001A31A8">
        <w:rPr>
          <w:rStyle w:val="a7"/>
          <w:i w:val="0"/>
          <w:sz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1A31A8" w:rsidRPr="001A31A8" w:rsidRDefault="004E1898" w:rsidP="001A31A8">
      <w:pPr>
        <w:widowControl w:val="0"/>
        <w:tabs>
          <w:tab w:val="left" w:pos="0"/>
        </w:tabs>
        <w:ind w:firstLine="709"/>
        <w:jc w:val="both"/>
        <w:rPr>
          <w:rStyle w:val="a7"/>
          <w:i w:val="0"/>
          <w:sz w:val="28"/>
        </w:rPr>
      </w:pPr>
      <w:r>
        <w:rPr>
          <w:rStyle w:val="a7"/>
          <w:i w:val="0"/>
          <w:sz w:val="28"/>
        </w:rPr>
        <w:lastRenderedPageBreak/>
        <w:t xml:space="preserve">Публичные мероприятия (семинары, круглые столы, совещания)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>
        <w:rPr>
          <w:rStyle w:val="a7"/>
          <w:i w:val="0"/>
          <w:sz w:val="28"/>
        </w:rPr>
        <w:t>мессенджеров</w:t>
      </w:r>
      <w:proofErr w:type="spellEnd"/>
      <w:r>
        <w:rPr>
          <w:rStyle w:val="a7"/>
          <w:i w:val="0"/>
          <w:sz w:val="28"/>
        </w:rPr>
        <w:t xml:space="preserve"> (совместные чаты с представителями юридических лиц)</w:t>
      </w:r>
      <w:r w:rsidR="001A31A8" w:rsidRPr="001A31A8">
        <w:rPr>
          <w:rStyle w:val="a7"/>
          <w:i w:val="0"/>
          <w:sz w:val="28"/>
        </w:rPr>
        <w:t>.</w:t>
      </w:r>
    </w:p>
    <w:p w:rsidR="001A31A8" w:rsidRDefault="004E1898" w:rsidP="001A31A8">
      <w:pPr>
        <w:widowControl w:val="0"/>
        <w:tabs>
          <w:tab w:val="left" w:pos="0"/>
        </w:tabs>
        <w:ind w:firstLine="1"/>
        <w:jc w:val="both"/>
        <w:rPr>
          <w:color w:val="010101"/>
          <w:sz w:val="28"/>
        </w:rPr>
      </w:pPr>
      <w:r>
        <w:rPr>
          <w:color w:val="010101"/>
          <w:sz w:val="28"/>
          <w:highlight w:val="white"/>
        </w:rPr>
        <w:tab/>
      </w:r>
      <w:r w:rsidR="001A31A8" w:rsidRPr="00FA313B">
        <w:rPr>
          <w:color w:val="010101"/>
          <w:sz w:val="28"/>
          <w:highlight w:val="white"/>
        </w:rPr>
        <w:t>Ежегодный план проведения плановых проверок юридических лиц и</w:t>
      </w:r>
      <w:r w:rsidR="001A31A8" w:rsidRPr="00FA313B">
        <w:rPr>
          <w:color w:val="010101"/>
        </w:rPr>
        <w:t xml:space="preserve"> </w:t>
      </w:r>
      <w:r w:rsidR="001A31A8" w:rsidRPr="00FA313B">
        <w:rPr>
          <w:color w:val="010101"/>
          <w:sz w:val="28"/>
          <w:highlight w:val="white"/>
        </w:rPr>
        <w:t>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 на территории городского поселения «Город Бирюч» на 202</w:t>
      </w:r>
      <w:r w:rsidR="00CC4F87">
        <w:rPr>
          <w:color w:val="010101"/>
          <w:sz w:val="28"/>
          <w:highlight w:val="white"/>
        </w:rPr>
        <w:t>4</w:t>
      </w:r>
      <w:r w:rsidR="001A31A8" w:rsidRPr="00FA313B">
        <w:rPr>
          <w:color w:val="010101"/>
          <w:sz w:val="28"/>
          <w:highlight w:val="white"/>
        </w:rPr>
        <w:t xml:space="preserve"> год не утверждался.</w:t>
      </w:r>
    </w:p>
    <w:p w:rsidR="001A31A8" w:rsidRDefault="001A31A8" w:rsidP="001A31A8">
      <w:pPr>
        <w:widowControl w:val="0"/>
        <w:tabs>
          <w:tab w:val="left" w:pos="0"/>
        </w:tabs>
        <w:ind w:firstLine="1"/>
        <w:jc w:val="both"/>
        <w:rPr>
          <w:sz w:val="28"/>
        </w:rPr>
      </w:pPr>
      <w:r>
        <w:rPr>
          <w:color w:val="010101"/>
          <w:sz w:val="28"/>
        </w:rPr>
        <w:tab/>
      </w:r>
      <w:r>
        <w:rPr>
          <w:spacing w:val="1"/>
          <w:sz w:val="28"/>
        </w:rPr>
        <w:t xml:space="preserve">Проведённая </w:t>
      </w:r>
      <w:r w:rsidRPr="00FA313B">
        <w:rPr>
          <w:spacing w:val="1"/>
          <w:sz w:val="28"/>
        </w:rPr>
        <w:t>администрацией</w:t>
      </w:r>
      <w:r>
        <w:rPr>
          <w:spacing w:val="1"/>
          <w:sz w:val="28"/>
        </w:rPr>
        <w:t xml:space="preserve"> в </w:t>
      </w:r>
      <w:r w:rsidRPr="001A31A8">
        <w:rPr>
          <w:spacing w:val="1"/>
          <w:sz w:val="28"/>
        </w:rPr>
        <w:t>202</w:t>
      </w:r>
      <w:r w:rsidR="00CC4F87">
        <w:rPr>
          <w:spacing w:val="1"/>
          <w:sz w:val="28"/>
        </w:rPr>
        <w:t>4</w:t>
      </w:r>
      <w:r w:rsidRPr="001A31A8">
        <w:rPr>
          <w:spacing w:val="1"/>
          <w:sz w:val="28"/>
        </w:rPr>
        <w:t xml:space="preserve"> </w:t>
      </w:r>
      <w:r>
        <w:rPr>
          <w:spacing w:val="1"/>
          <w:sz w:val="28"/>
        </w:rPr>
        <w:t>году работа</w:t>
      </w:r>
      <w:r>
        <w:rPr>
          <w:sz w:val="28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1A31A8" w:rsidRDefault="001A31A8" w:rsidP="001A31A8">
      <w:pPr>
        <w:widowControl w:val="0"/>
        <w:tabs>
          <w:tab w:val="left" w:pos="0"/>
        </w:tabs>
        <w:ind w:firstLine="709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Для устранения указанных рисков деятельность </w:t>
      </w:r>
      <w:r w:rsidRPr="00FA313B">
        <w:rPr>
          <w:spacing w:val="1"/>
          <w:sz w:val="28"/>
        </w:rPr>
        <w:t xml:space="preserve">администрации </w:t>
      </w:r>
      <w:r w:rsidRPr="00FA313B">
        <w:rPr>
          <w:color w:val="010101"/>
          <w:sz w:val="28"/>
          <w:highlight w:val="white"/>
        </w:rPr>
        <w:t>городского поселения «Город Бирюч»</w:t>
      </w:r>
      <w:r>
        <w:rPr>
          <w:color w:val="010101"/>
          <w:sz w:val="28"/>
        </w:rPr>
        <w:t xml:space="preserve"> </w:t>
      </w:r>
      <w:r>
        <w:rPr>
          <w:spacing w:val="1"/>
          <w:sz w:val="28"/>
        </w:rPr>
        <w:t>в 202</w:t>
      </w:r>
      <w:r w:rsidR="00CC4F87">
        <w:rPr>
          <w:spacing w:val="1"/>
          <w:sz w:val="28"/>
        </w:rPr>
        <w:t>5</w:t>
      </w:r>
      <w:r>
        <w:rPr>
          <w:spacing w:val="1"/>
          <w:sz w:val="28"/>
        </w:rPr>
        <w:t xml:space="preserve"> году будет сосредоточена на следующих направлениях:</w:t>
      </w:r>
    </w:p>
    <w:p w:rsidR="001A31A8" w:rsidRPr="00DA06D0" w:rsidRDefault="001A31A8" w:rsidP="001A31A8">
      <w:pPr>
        <w:pStyle w:val="a8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DA06D0">
        <w:rPr>
          <w:rFonts w:ascii="Times New Roman" w:hAnsi="Times New Roman"/>
          <w:sz w:val="28"/>
          <w:szCs w:val="28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1A31A8" w:rsidRPr="00DA06D0" w:rsidRDefault="001A31A8" w:rsidP="001A31A8">
      <w:pPr>
        <w:pStyle w:val="a8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DA06D0">
        <w:rPr>
          <w:rFonts w:ascii="Times New Roman" w:hAnsi="Times New Roman"/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1A31A8" w:rsidRPr="00DA06D0" w:rsidRDefault="001A31A8" w:rsidP="001A31A8">
      <w:pPr>
        <w:pStyle w:val="a8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DA06D0">
        <w:rPr>
          <w:rFonts w:ascii="Times New Roman" w:hAnsi="Times New Roman"/>
          <w:sz w:val="28"/>
          <w:szCs w:val="28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A31A8" w:rsidRPr="00DA06D0" w:rsidRDefault="001A31A8" w:rsidP="001A31A8">
      <w:pPr>
        <w:pStyle w:val="a8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06D0">
        <w:rPr>
          <w:rFonts w:ascii="Times New Roman" w:hAnsi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A31A8" w:rsidRPr="00132CA0" w:rsidRDefault="001A31A8" w:rsidP="001A31A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32CA0">
        <w:rPr>
          <w:sz w:val="28"/>
          <w:szCs w:val="28"/>
        </w:rPr>
        <w:t xml:space="preserve"> 202</w:t>
      </w:r>
      <w:r w:rsidR="00CC4F87">
        <w:rPr>
          <w:sz w:val="28"/>
          <w:szCs w:val="28"/>
        </w:rPr>
        <w:t>4</w:t>
      </w:r>
      <w:bookmarkStart w:id="3" w:name="_GoBack"/>
      <w:bookmarkEnd w:id="3"/>
      <w:r w:rsidRPr="00132CA0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132CA0">
        <w:rPr>
          <w:sz w:val="28"/>
          <w:szCs w:val="28"/>
        </w:rPr>
        <w:t xml:space="preserve"> администрацией предостережений о недопустимости нарушения обязательных требований</w:t>
      </w:r>
      <w:r>
        <w:rPr>
          <w:sz w:val="28"/>
          <w:szCs w:val="28"/>
        </w:rPr>
        <w:t xml:space="preserve"> не выдано</w:t>
      </w:r>
      <w:r w:rsidRPr="00132CA0">
        <w:rPr>
          <w:sz w:val="28"/>
          <w:szCs w:val="28"/>
        </w:rPr>
        <w:t>.</w:t>
      </w:r>
    </w:p>
    <w:p w:rsidR="001A31A8" w:rsidRDefault="001A31A8" w:rsidP="001A31A8">
      <w:pPr>
        <w:ind w:firstLine="709"/>
        <w:jc w:val="center"/>
        <w:rPr>
          <w:b/>
          <w:sz w:val="28"/>
          <w:szCs w:val="28"/>
          <w:shd w:val="clear" w:color="auto" w:fill="FFFFFF"/>
        </w:rPr>
      </w:pPr>
    </w:p>
    <w:p w:rsidR="004E1898" w:rsidRDefault="004E1898" w:rsidP="001A31A8">
      <w:pPr>
        <w:ind w:firstLine="709"/>
        <w:jc w:val="center"/>
        <w:rPr>
          <w:b/>
          <w:sz w:val="28"/>
          <w:szCs w:val="28"/>
          <w:shd w:val="clear" w:color="auto" w:fill="FFFFFF"/>
        </w:rPr>
      </w:pPr>
    </w:p>
    <w:p w:rsidR="001A31A8" w:rsidRPr="00132CA0" w:rsidRDefault="001A31A8" w:rsidP="001A31A8">
      <w:pPr>
        <w:ind w:firstLine="709"/>
        <w:jc w:val="center"/>
        <w:rPr>
          <w:b/>
          <w:sz w:val="28"/>
          <w:szCs w:val="28"/>
        </w:rPr>
      </w:pPr>
      <w:r w:rsidRPr="00132CA0">
        <w:rPr>
          <w:b/>
          <w:sz w:val="28"/>
          <w:szCs w:val="28"/>
          <w:shd w:val="clear" w:color="auto" w:fill="FFFFFF"/>
        </w:rPr>
        <w:t>2. Цели и задачи реализации Программы</w:t>
      </w:r>
    </w:p>
    <w:p w:rsidR="001A31A8" w:rsidRPr="006D20E2" w:rsidRDefault="001A31A8" w:rsidP="001A31A8">
      <w:pPr>
        <w:ind w:firstLine="709"/>
        <w:jc w:val="both"/>
        <w:rPr>
          <w:sz w:val="28"/>
          <w:szCs w:val="28"/>
        </w:rPr>
      </w:pPr>
      <w:r w:rsidRPr="006D20E2">
        <w:rPr>
          <w:sz w:val="28"/>
          <w:szCs w:val="28"/>
        </w:rPr>
        <w:t>2.1. Целями профилактической работы являются:</w:t>
      </w:r>
    </w:p>
    <w:p w:rsidR="001A31A8" w:rsidRPr="006D20E2" w:rsidRDefault="001A31A8" w:rsidP="001A31A8">
      <w:pPr>
        <w:ind w:firstLine="709"/>
        <w:jc w:val="both"/>
        <w:rPr>
          <w:sz w:val="28"/>
          <w:szCs w:val="28"/>
        </w:rPr>
      </w:pPr>
      <w:r w:rsidRPr="006D20E2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A31A8" w:rsidRPr="006D20E2" w:rsidRDefault="001A31A8" w:rsidP="001A31A8">
      <w:pPr>
        <w:ind w:firstLine="709"/>
        <w:jc w:val="both"/>
        <w:rPr>
          <w:sz w:val="28"/>
          <w:szCs w:val="28"/>
        </w:rPr>
      </w:pPr>
      <w:r w:rsidRPr="006D20E2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A31A8" w:rsidRPr="006D20E2" w:rsidRDefault="001A31A8" w:rsidP="001A31A8">
      <w:pPr>
        <w:ind w:firstLine="709"/>
        <w:jc w:val="both"/>
        <w:rPr>
          <w:sz w:val="28"/>
          <w:szCs w:val="28"/>
        </w:rPr>
      </w:pPr>
      <w:r w:rsidRPr="006D20E2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A31A8" w:rsidRPr="006D20E2" w:rsidRDefault="001A31A8" w:rsidP="001A31A8">
      <w:pPr>
        <w:ind w:firstLine="709"/>
        <w:jc w:val="both"/>
        <w:rPr>
          <w:sz w:val="28"/>
          <w:szCs w:val="28"/>
        </w:rPr>
      </w:pPr>
      <w:r w:rsidRPr="006D20E2">
        <w:rPr>
          <w:sz w:val="28"/>
          <w:szCs w:val="28"/>
        </w:rPr>
        <w:t xml:space="preserve">4) предупреждение </w:t>
      </w:r>
      <w:proofErr w:type="gramStart"/>
      <w:r w:rsidRPr="006D20E2">
        <w:rPr>
          <w:sz w:val="28"/>
          <w:szCs w:val="28"/>
        </w:rPr>
        <w:t>нарушений</w:t>
      </w:r>
      <w:proofErr w:type="gramEnd"/>
      <w:r w:rsidRPr="006D20E2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A31A8" w:rsidRPr="006D20E2" w:rsidRDefault="001A31A8" w:rsidP="001A31A8">
      <w:pPr>
        <w:ind w:firstLine="709"/>
        <w:jc w:val="both"/>
        <w:rPr>
          <w:sz w:val="28"/>
          <w:szCs w:val="28"/>
        </w:rPr>
      </w:pPr>
      <w:r w:rsidRPr="006D20E2">
        <w:rPr>
          <w:sz w:val="28"/>
          <w:szCs w:val="28"/>
        </w:rPr>
        <w:t>5) снижение административной нагрузки на контролируемых лиц;</w:t>
      </w:r>
    </w:p>
    <w:p w:rsidR="001A31A8" w:rsidRPr="006D20E2" w:rsidRDefault="001A31A8" w:rsidP="001A31A8">
      <w:pPr>
        <w:ind w:firstLine="709"/>
        <w:jc w:val="both"/>
        <w:rPr>
          <w:sz w:val="28"/>
          <w:szCs w:val="28"/>
        </w:rPr>
      </w:pPr>
      <w:r w:rsidRPr="006D20E2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1A31A8" w:rsidRPr="006D20E2" w:rsidRDefault="001A31A8" w:rsidP="001A31A8">
      <w:pPr>
        <w:ind w:firstLine="709"/>
        <w:jc w:val="both"/>
        <w:rPr>
          <w:sz w:val="28"/>
          <w:szCs w:val="28"/>
        </w:rPr>
      </w:pPr>
      <w:r w:rsidRPr="006D20E2">
        <w:rPr>
          <w:sz w:val="28"/>
          <w:szCs w:val="28"/>
        </w:rPr>
        <w:t>2.2. Задачами профилактической работы являются:</w:t>
      </w:r>
    </w:p>
    <w:p w:rsidR="001A31A8" w:rsidRPr="006D20E2" w:rsidRDefault="001A31A8" w:rsidP="001A31A8">
      <w:pPr>
        <w:ind w:firstLine="709"/>
        <w:jc w:val="both"/>
        <w:rPr>
          <w:sz w:val="28"/>
          <w:szCs w:val="28"/>
        </w:rPr>
      </w:pPr>
      <w:r w:rsidRPr="006D20E2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1A31A8" w:rsidRPr="006D20E2" w:rsidRDefault="001A31A8" w:rsidP="001A31A8">
      <w:pPr>
        <w:ind w:firstLine="709"/>
        <w:jc w:val="both"/>
        <w:rPr>
          <w:sz w:val="28"/>
          <w:szCs w:val="28"/>
        </w:rPr>
      </w:pPr>
      <w:r w:rsidRPr="006D20E2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A31A8" w:rsidRPr="006D20E2" w:rsidRDefault="001A31A8" w:rsidP="001A31A8">
      <w:pPr>
        <w:ind w:firstLine="709"/>
        <w:jc w:val="both"/>
        <w:rPr>
          <w:sz w:val="28"/>
          <w:szCs w:val="28"/>
        </w:rPr>
      </w:pPr>
      <w:r w:rsidRPr="006D20E2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A31A8" w:rsidRPr="006D20E2" w:rsidRDefault="001A31A8" w:rsidP="001A31A8">
      <w:pPr>
        <w:ind w:firstLine="709"/>
        <w:jc w:val="both"/>
        <w:rPr>
          <w:sz w:val="28"/>
          <w:szCs w:val="28"/>
        </w:rPr>
      </w:pPr>
      <w:r w:rsidRPr="006D20E2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A31A8" w:rsidRPr="006D20E2" w:rsidRDefault="001A31A8" w:rsidP="001A31A8">
      <w:pPr>
        <w:ind w:firstLine="709"/>
        <w:jc w:val="both"/>
        <w:rPr>
          <w:sz w:val="28"/>
          <w:szCs w:val="28"/>
        </w:rPr>
      </w:pPr>
      <w:proofErr w:type="gramStart"/>
      <w:r w:rsidRPr="006D20E2">
        <w:rPr>
          <w:sz w:val="28"/>
          <w:szCs w:val="28"/>
        </w:rPr>
        <w:t>В положении о порядке осуществления</w:t>
      </w:r>
      <w:r w:rsidRPr="006D20E2">
        <w:rPr>
          <w:bCs/>
          <w:sz w:val="28"/>
          <w:szCs w:val="28"/>
        </w:rPr>
        <w:t xml:space="preserve"> муниципального </w:t>
      </w:r>
      <w:r>
        <w:rPr>
          <w:bCs/>
          <w:sz w:val="28"/>
          <w:szCs w:val="28"/>
        </w:rPr>
        <w:t>земельного</w:t>
      </w:r>
      <w:r w:rsidRPr="006D20E2">
        <w:rPr>
          <w:bCs/>
          <w:sz w:val="28"/>
          <w:szCs w:val="28"/>
        </w:rPr>
        <w:t xml:space="preserve"> контроля на территории </w:t>
      </w:r>
      <w:r>
        <w:rPr>
          <w:bCs/>
          <w:sz w:val="28"/>
          <w:szCs w:val="28"/>
        </w:rPr>
        <w:t>городского</w:t>
      </w:r>
      <w:r w:rsidRPr="006D20E2">
        <w:rPr>
          <w:bCs/>
          <w:sz w:val="28"/>
          <w:szCs w:val="28"/>
        </w:rPr>
        <w:t xml:space="preserve"> поселения</w:t>
      </w:r>
      <w:r>
        <w:rPr>
          <w:bCs/>
          <w:sz w:val="28"/>
          <w:szCs w:val="28"/>
        </w:rPr>
        <w:t xml:space="preserve"> «Город Бирюч»</w:t>
      </w:r>
      <w:r w:rsidRPr="006D20E2">
        <w:rPr>
          <w:bCs/>
          <w:sz w:val="28"/>
          <w:szCs w:val="28"/>
        </w:rPr>
        <w:t xml:space="preserve"> муниципального района «Красногвардейский район» Белгородской области, утвержденном решением </w:t>
      </w:r>
      <w:r>
        <w:rPr>
          <w:bCs/>
          <w:sz w:val="28"/>
          <w:szCs w:val="28"/>
        </w:rPr>
        <w:t>городского</w:t>
      </w:r>
      <w:r w:rsidRPr="006D20E2">
        <w:rPr>
          <w:bCs/>
          <w:sz w:val="28"/>
          <w:szCs w:val="28"/>
        </w:rPr>
        <w:t xml:space="preserve"> собрания </w:t>
      </w:r>
      <w:r>
        <w:rPr>
          <w:bCs/>
          <w:sz w:val="28"/>
          <w:szCs w:val="28"/>
        </w:rPr>
        <w:t>городского</w:t>
      </w:r>
      <w:r w:rsidRPr="006D20E2">
        <w:rPr>
          <w:bCs/>
          <w:sz w:val="28"/>
          <w:szCs w:val="28"/>
        </w:rPr>
        <w:t xml:space="preserve"> поселения</w:t>
      </w:r>
      <w:r>
        <w:rPr>
          <w:bCs/>
          <w:sz w:val="28"/>
          <w:szCs w:val="28"/>
        </w:rPr>
        <w:t xml:space="preserve"> «Город Бирюч»</w:t>
      </w:r>
      <w:r w:rsidRPr="006D20E2">
        <w:rPr>
          <w:bCs/>
          <w:sz w:val="28"/>
          <w:szCs w:val="28"/>
        </w:rPr>
        <w:t xml:space="preserve"> от 2</w:t>
      </w:r>
      <w:r>
        <w:rPr>
          <w:bCs/>
          <w:sz w:val="28"/>
          <w:szCs w:val="28"/>
        </w:rPr>
        <w:t>7 сентября 2021 года № 1</w:t>
      </w:r>
      <w:r w:rsidRPr="006D20E2">
        <w:rPr>
          <w:bCs/>
          <w:sz w:val="28"/>
          <w:szCs w:val="28"/>
        </w:rPr>
        <w:t xml:space="preserve">, </w:t>
      </w:r>
      <w:r w:rsidRPr="006D20E2">
        <w:rPr>
          <w:sz w:val="28"/>
          <w:szCs w:val="28"/>
        </w:rPr>
        <w:t>с</w:t>
      </w:r>
      <w:r w:rsidRPr="006D20E2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6D20E2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6D20E2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6D20E2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6D20E2"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 248-ФЗ).</w:t>
      </w:r>
      <w:proofErr w:type="gramEnd"/>
    </w:p>
    <w:p w:rsidR="001A31A8" w:rsidRDefault="001A31A8" w:rsidP="001A31A8">
      <w:pPr>
        <w:ind w:firstLine="567"/>
        <w:jc w:val="center"/>
        <w:rPr>
          <w:b/>
          <w:sz w:val="28"/>
          <w:szCs w:val="28"/>
          <w:shd w:val="clear" w:color="auto" w:fill="FFFFFF"/>
        </w:rPr>
      </w:pPr>
    </w:p>
    <w:p w:rsidR="001A31A8" w:rsidRDefault="001A31A8" w:rsidP="001A31A8">
      <w:pPr>
        <w:ind w:firstLine="567"/>
        <w:jc w:val="center"/>
        <w:rPr>
          <w:b/>
          <w:sz w:val="28"/>
          <w:szCs w:val="28"/>
          <w:shd w:val="clear" w:color="auto" w:fill="FFFFFF"/>
        </w:rPr>
      </w:pPr>
    </w:p>
    <w:p w:rsidR="001A31A8" w:rsidRDefault="001A31A8" w:rsidP="001A31A8">
      <w:pPr>
        <w:ind w:firstLine="567"/>
        <w:jc w:val="center"/>
        <w:rPr>
          <w:b/>
          <w:sz w:val="28"/>
          <w:szCs w:val="28"/>
          <w:shd w:val="clear" w:color="auto" w:fill="FFFFFF"/>
        </w:rPr>
      </w:pPr>
    </w:p>
    <w:p w:rsidR="001A31A8" w:rsidRDefault="001A31A8" w:rsidP="001A31A8">
      <w:pPr>
        <w:ind w:firstLine="567"/>
        <w:jc w:val="center"/>
        <w:rPr>
          <w:b/>
          <w:sz w:val="28"/>
          <w:szCs w:val="28"/>
          <w:shd w:val="clear" w:color="auto" w:fill="FFFFFF"/>
        </w:rPr>
      </w:pPr>
    </w:p>
    <w:p w:rsidR="004E1898" w:rsidRDefault="004E1898" w:rsidP="001A31A8">
      <w:pPr>
        <w:ind w:firstLine="567"/>
        <w:jc w:val="center"/>
        <w:rPr>
          <w:b/>
          <w:sz w:val="28"/>
          <w:szCs w:val="28"/>
          <w:shd w:val="clear" w:color="auto" w:fill="FFFFFF"/>
        </w:rPr>
      </w:pPr>
    </w:p>
    <w:p w:rsidR="004E1898" w:rsidRDefault="004E1898" w:rsidP="001A31A8">
      <w:pPr>
        <w:ind w:firstLine="567"/>
        <w:jc w:val="center"/>
        <w:rPr>
          <w:b/>
          <w:sz w:val="28"/>
          <w:szCs w:val="28"/>
          <w:shd w:val="clear" w:color="auto" w:fill="FFFFFF"/>
        </w:rPr>
      </w:pPr>
    </w:p>
    <w:p w:rsidR="004E1898" w:rsidRDefault="004E1898" w:rsidP="001A31A8">
      <w:pPr>
        <w:ind w:firstLine="567"/>
        <w:jc w:val="center"/>
        <w:rPr>
          <w:b/>
          <w:sz w:val="28"/>
          <w:szCs w:val="28"/>
          <w:shd w:val="clear" w:color="auto" w:fill="FFFFFF"/>
        </w:rPr>
      </w:pPr>
    </w:p>
    <w:p w:rsidR="004E1898" w:rsidRDefault="004E1898" w:rsidP="001A31A8">
      <w:pPr>
        <w:ind w:firstLine="567"/>
        <w:jc w:val="center"/>
        <w:rPr>
          <w:b/>
          <w:sz w:val="28"/>
          <w:szCs w:val="28"/>
          <w:shd w:val="clear" w:color="auto" w:fill="FFFFFF"/>
        </w:rPr>
      </w:pPr>
    </w:p>
    <w:p w:rsidR="001A31A8" w:rsidRDefault="001A31A8" w:rsidP="001A31A8">
      <w:pPr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8262B7">
        <w:rPr>
          <w:b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C5821" w:rsidRPr="008262B7" w:rsidRDefault="00EC5821" w:rsidP="001A31A8">
      <w:pPr>
        <w:ind w:firstLine="567"/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97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"/>
        <w:gridCol w:w="4238"/>
        <w:gridCol w:w="2268"/>
        <w:gridCol w:w="2646"/>
      </w:tblGrid>
      <w:tr w:rsidR="001A31A8" w:rsidRPr="008262B7" w:rsidTr="006B75D1">
        <w:trPr>
          <w:trHeight w:hRule="exact" w:val="100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1A8" w:rsidRPr="00312297" w:rsidRDefault="001A31A8" w:rsidP="006B75D1">
            <w:pPr>
              <w:jc w:val="center"/>
              <w:rPr>
                <w:b/>
                <w:color w:val="auto"/>
                <w:sz w:val="27"/>
                <w:szCs w:val="27"/>
              </w:rPr>
            </w:pPr>
            <w:r w:rsidRPr="00312297">
              <w:rPr>
                <w:b/>
                <w:color w:val="auto"/>
                <w:sz w:val="27"/>
                <w:szCs w:val="27"/>
              </w:rPr>
              <w:t xml:space="preserve">№  </w:t>
            </w:r>
            <w:proofErr w:type="gramStart"/>
            <w:r w:rsidRPr="00312297">
              <w:rPr>
                <w:b/>
                <w:color w:val="auto"/>
                <w:sz w:val="27"/>
                <w:szCs w:val="27"/>
              </w:rPr>
              <w:t>п</w:t>
            </w:r>
            <w:proofErr w:type="gramEnd"/>
            <w:r w:rsidRPr="00312297">
              <w:rPr>
                <w:b/>
                <w:color w:val="auto"/>
                <w:sz w:val="27"/>
                <w:szCs w:val="27"/>
              </w:rPr>
              <w:t>/п</w:t>
            </w:r>
          </w:p>
          <w:p w:rsidR="001A31A8" w:rsidRPr="00312297" w:rsidRDefault="001A31A8" w:rsidP="006B75D1">
            <w:pPr>
              <w:jc w:val="center"/>
              <w:rPr>
                <w:b/>
                <w:color w:val="auto"/>
                <w:sz w:val="27"/>
                <w:szCs w:val="27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1A8" w:rsidRPr="00312297" w:rsidRDefault="001A31A8" w:rsidP="006B75D1">
            <w:pPr>
              <w:ind w:firstLine="567"/>
              <w:jc w:val="center"/>
              <w:rPr>
                <w:b/>
                <w:color w:val="auto"/>
                <w:sz w:val="27"/>
                <w:szCs w:val="27"/>
              </w:rPr>
            </w:pPr>
            <w:r w:rsidRPr="00312297">
              <w:rPr>
                <w:b/>
                <w:color w:val="auto"/>
                <w:sz w:val="27"/>
                <w:szCs w:val="27"/>
              </w:rPr>
              <w:t>Наименование</w:t>
            </w:r>
          </w:p>
          <w:p w:rsidR="001A31A8" w:rsidRPr="00312297" w:rsidRDefault="001A31A8" w:rsidP="006B75D1">
            <w:pPr>
              <w:ind w:firstLine="567"/>
              <w:jc w:val="center"/>
              <w:rPr>
                <w:b/>
                <w:color w:val="auto"/>
                <w:sz w:val="27"/>
                <w:szCs w:val="27"/>
              </w:rPr>
            </w:pPr>
            <w:r w:rsidRPr="00312297">
              <w:rPr>
                <w:b/>
                <w:color w:val="auto"/>
                <w:sz w:val="27"/>
                <w:szCs w:val="27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1A8" w:rsidRPr="00312297" w:rsidRDefault="001A31A8" w:rsidP="006B75D1">
            <w:pPr>
              <w:jc w:val="center"/>
              <w:rPr>
                <w:b/>
                <w:color w:val="auto"/>
                <w:sz w:val="27"/>
                <w:szCs w:val="27"/>
              </w:rPr>
            </w:pPr>
            <w:r w:rsidRPr="00312297">
              <w:rPr>
                <w:b/>
                <w:color w:val="auto"/>
                <w:sz w:val="27"/>
                <w:szCs w:val="27"/>
              </w:rPr>
              <w:t>Срок реализации мероприятия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1A8" w:rsidRPr="00312297" w:rsidRDefault="001A31A8" w:rsidP="006B75D1">
            <w:pPr>
              <w:jc w:val="center"/>
              <w:rPr>
                <w:b/>
                <w:color w:val="auto"/>
                <w:sz w:val="27"/>
                <w:szCs w:val="27"/>
              </w:rPr>
            </w:pPr>
            <w:r w:rsidRPr="00312297">
              <w:rPr>
                <w:b/>
                <w:color w:val="auto"/>
                <w:sz w:val="27"/>
                <w:szCs w:val="27"/>
              </w:rPr>
              <w:t>Ответственное должностное лицо</w:t>
            </w:r>
          </w:p>
        </w:tc>
      </w:tr>
      <w:tr w:rsidR="001A31A8" w:rsidRPr="008262B7" w:rsidTr="006B75D1">
        <w:trPr>
          <w:trHeight w:hRule="exact" w:val="207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1A8" w:rsidRPr="00312297" w:rsidRDefault="001A31A8" w:rsidP="006B75D1">
            <w:pPr>
              <w:jc w:val="both"/>
              <w:rPr>
                <w:color w:val="auto"/>
                <w:szCs w:val="24"/>
              </w:rPr>
            </w:pPr>
            <w:r w:rsidRPr="00312297">
              <w:rPr>
                <w:color w:val="auto"/>
                <w:szCs w:val="24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1A8" w:rsidRPr="00312297" w:rsidRDefault="001A31A8" w:rsidP="006B75D1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color w:val="auto"/>
                <w:szCs w:val="24"/>
              </w:rPr>
            </w:pPr>
            <w:r w:rsidRPr="00312297">
              <w:rPr>
                <w:color w:val="auto"/>
                <w:szCs w:val="24"/>
              </w:rPr>
              <w:t>Информирование</w:t>
            </w:r>
          </w:p>
          <w:p w:rsidR="001A31A8" w:rsidRPr="00312297" w:rsidRDefault="001A31A8" w:rsidP="006B75D1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color w:val="auto"/>
                <w:szCs w:val="24"/>
              </w:rPr>
            </w:pPr>
            <w:r w:rsidRPr="00312297">
              <w:rPr>
                <w:color w:val="auto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1A8" w:rsidRPr="00312297" w:rsidRDefault="001A31A8" w:rsidP="006B75D1">
            <w:pPr>
              <w:jc w:val="center"/>
              <w:rPr>
                <w:color w:val="auto"/>
                <w:szCs w:val="24"/>
              </w:rPr>
            </w:pPr>
            <w:r w:rsidRPr="00312297">
              <w:rPr>
                <w:color w:val="auto"/>
                <w:szCs w:val="24"/>
              </w:rPr>
              <w:t>Постоянно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1A8" w:rsidRPr="00312297" w:rsidRDefault="001A31A8" w:rsidP="006B75D1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  <w:lang w:eastAsia="en-US"/>
              </w:rPr>
              <w:t>С</w:t>
            </w:r>
            <w:r w:rsidRPr="00312297">
              <w:rPr>
                <w:color w:val="auto"/>
                <w:szCs w:val="24"/>
                <w:lang w:eastAsia="en-US"/>
              </w:rPr>
              <w:t>пециалист по землеустройству и муниципальной собственности</w:t>
            </w:r>
            <w:r>
              <w:rPr>
                <w:color w:val="auto"/>
                <w:szCs w:val="24"/>
                <w:lang w:eastAsia="en-US"/>
              </w:rPr>
              <w:t xml:space="preserve"> администрации городского поселения «Город Бирюч»</w:t>
            </w:r>
          </w:p>
        </w:tc>
      </w:tr>
      <w:tr w:rsidR="001A31A8" w:rsidRPr="008262B7" w:rsidTr="006B75D1">
        <w:trPr>
          <w:trHeight w:hRule="exact" w:val="453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1A8" w:rsidRPr="00312297" w:rsidRDefault="001A31A8" w:rsidP="006B75D1">
            <w:pPr>
              <w:jc w:val="both"/>
              <w:rPr>
                <w:color w:val="auto"/>
                <w:szCs w:val="24"/>
              </w:rPr>
            </w:pPr>
            <w:r w:rsidRPr="00312297">
              <w:rPr>
                <w:color w:val="auto"/>
                <w:szCs w:val="24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1A8" w:rsidRPr="00312297" w:rsidRDefault="001A31A8" w:rsidP="006B75D1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color w:val="auto"/>
                <w:szCs w:val="24"/>
              </w:rPr>
            </w:pPr>
            <w:r w:rsidRPr="00312297">
              <w:rPr>
                <w:color w:val="auto"/>
                <w:szCs w:val="24"/>
              </w:rPr>
              <w:t>Обобщение правоприменительной практики</w:t>
            </w:r>
          </w:p>
          <w:p w:rsidR="001A31A8" w:rsidRPr="00312297" w:rsidRDefault="001A31A8" w:rsidP="006B75D1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color w:val="auto"/>
                <w:szCs w:val="24"/>
              </w:rPr>
            </w:pPr>
            <w:r w:rsidRPr="00312297">
              <w:rPr>
                <w:color w:val="auto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A31A8" w:rsidRPr="00312297" w:rsidRDefault="001A31A8" w:rsidP="006B75D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auto"/>
                <w:szCs w:val="24"/>
              </w:rPr>
            </w:pPr>
            <w:r w:rsidRPr="00312297">
              <w:rPr>
                <w:color w:val="auto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1A31A8" w:rsidRPr="00312297" w:rsidRDefault="001A31A8" w:rsidP="006B75D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auto"/>
                <w:szCs w:val="24"/>
              </w:rPr>
            </w:pPr>
          </w:p>
          <w:p w:rsidR="001A31A8" w:rsidRPr="00312297" w:rsidRDefault="001A31A8" w:rsidP="006B75D1">
            <w:pPr>
              <w:autoSpaceDE w:val="0"/>
              <w:autoSpaceDN w:val="0"/>
              <w:adjustRightInd w:val="0"/>
              <w:jc w:val="both"/>
              <w:rPr>
                <w:color w:val="auto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1A8" w:rsidRPr="00312297" w:rsidRDefault="001A31A8" w:rsidP="006B75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auto"/>
                <w:szCs w:val="24"/>
              </w:rPr>
            </w:pPr>
            <w:r w:rsidRPr="00312297">
              <w:rPr>
                <w:color w:val="auto"/>
                <w:szCs w:val="24"/>
              </w:rPr>
              <w:t xml:space="preserve">Ежегодно не позднее </w:t>
            </w:r>
            <w:r>
              <w:rPr>
                <w:color w:val="auto"/>
                <w:szCs w:val="24"/>
              </w:rPr>
              <w:t>25 февраля</w:t>
            </w:r>
            <w:r w:rsidRPr="00312297">
              <w:rPr>
                <w:color w:val="auto"/>
                <w:szCs w:val="24"/>
              </w:rPr>
              <w:t xml:space="preserve"> года, следующего за годом обобщения правоприменительной практики.</w:t>
            </w:r>
          </w:p>
          <w:p w:rsidR="001A31A8" w:rsidRPr="00312297" w:rsidRDefault="001A31A8" w:rsidP="006B75D1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1A8" w:rsidRPr="00312297" w:rsidRDefault="001A31A8" w:rsidP="006B75D1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  <w:lang w:eastAsia="en-US"/>
              </w:rPr>
              <w:t>С</w:t>
            </w:r>
            <w:r w:rsidRPr="00312297">
              <w:rPr>
                <w:color w:val="auto"/>
                <w:szCs w:val="24"/>
                <w:lang w:eastAsia="en-US"/>
              </w:rPr>
              <w:t>пециалист по землеустройству и муниципальной собственности</w:t>
            </w:r>
            <w:r>
              <w:rPr>
                <w:color w:val="auto"/>
                <w:szCs w:val="24"/>
                <w:lang w:eastAsia="en-US"/>
              </w:rPr>
              <w:t xml:space="preserve"> администрации городского поселения «Город Бирюч»</w:t>
            </w:r>
          </w:p>
        </w:tc>
      </w:tr>
      <w:tr w:rsidR="001A31A8" w:rsidRPr="008262B7" w:rsidTr="006B75D1">
        <w:trPr>
          <w:trHeight w:hRule="exact" w:val="537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1A8" w:rsidRPr="00312297" w:rsidRDefault="001A31A8" w:rsidP="006B75D1">
            <w:pPr>
              <w:widowControl w:val="0"/>
              <w:jc w:val="both"/>
              <w:rPr>
                <w:szCs w:val="24"/>
              </w:rPr>
            </w:pPr>
            <w:r w:rsidRPr="00312297">
              <w:rPr>
                <w:szCs w:val="24"/>
              </w:rPr>
              <w:lastRenderedPageBreak/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1A8" w:rsidRPr="00312297" w:rsidRDefault="001A31A8" w:rsidP="006B75D1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color w:val="auto"/>
                <w:szCs w:val="24"/>
              </w:rPr>
            </w:pPr>
            <w:r w:rsidRPr="00312297">
              <w:rPr>
                <w:color w:val="auto"/>
                <w:szCs w:val="24"/>
              </w:rPr>
              <w:t>Объявление предостережения</w:t>
            </w:r>
          </w:p>
          <w:p w:rsidR="001A31A8" w:rsidRPr="00312297" w:rsidRDefault="001A31A8" w:rsidP="006B75D1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color w:val="auto"/>
                <w:szCs w:val="24"/>
              </w:rPr>
            </w:pPr>
            <w:r w:rsidRPr="00312297">
              <w:rPr>
                <w:color w:val="auto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A31A8" w:rsidRPr="00312297" w:rsidRDefault="001A31A8" w:rsidP="006B75D1">
            <w:pPr>
              <w:widowControl w:val="0"/>
              <w:ind w:right="131"/>
              <w:jc w:val="both"/>
              <w:rPr>
                <w:color w:val="auto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1A8" w:rsidRPr="00312297" w:rsidRDefault="001A31A8" w:rsidP="006B75D1">
            <w:pPr>
              <w:widowControl w:val="0"/>
              <w:jc w:val="center"/>
              <w:rPr>
                <w:szCs w:val="24"/>
              </w:rPr>
            </w:pPr>
            <w:r w:rsidRPr="00312297">
              <w:rPr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1A8" w:rsidRPr="00312297" w:rsidRDefault="001A31A8" w:rsidP="006B75D1">
            <w:pPr>
              <w:widowControl w:val="0"/>
              <w:jc w:val="center"/>
              <w:rPr>
                <w:szCs w:val="24"/>
              </w:rPr>
            </w:pPr>
            <w:r>
              <w:rPr>
                <w:color w:val="auto"/>
                <w:szCs w:val="24"/>
                <w:lang w:eastAsia="en-US"/>
              </w:rPr>
              <w:t>С</w:t>
            </w:r>
            <w:r w:rsidRPr="00312297">
              <w:rPr>
                <w:color w:val="auto"/>
                <w:szCs w:val="24"/>
                <w:lang w:eastAsia="en-US"/>
              </w:rPr>
              <w:t>пециалист по землеустройству и муниципальной собственности</w:t>
            </w:r>
            <w:r>
              <w:rPr>
                <w:color w:val="auto"/>
                <w:szCs w:val="24"/>
                <w:lang w:eastAsia="en-US"/>
              </w:rPr>
              <w:t xml:space="preserve"> администрации городского поселения «Город Бирюч»</w:t>
            </w:r>
          </w:p>
        </w:tc>
      </w:tr>
      <w:tr w:rsidR="001A31A8" w:rsidRPr="008262B7" w:rsidTr="006B75D1">
        <w:trPr>
          <w:trHeight w:hRule="exact" w:val="271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1A8" w:rsidRPr="00312297" w:rsidRDefault="001A31A8" w:rsidP="006B75D1">
            <w:pPr>
              <w:widowControl w:val="0"/>
              <w:jc w:val="both"/>
              <w:rPr>
                <w:color w:val="auto"/>
                <w:szCs w:val="24"/>
              </w:rPr>
            </w:pPr>
            <w:r w:rsidRPr="00312297">
              <w:rPr>
                <w:color w:val="auto"/>
                <w:szCs w:val="24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1A8" w:rsidRPr="00312297" w:rsidRDefault="001A31A8" w:rsidP="006B75D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auto"/>
                <w:szCs w:val="24"/>
              </w:rPr>
            </w:pPr>
            <w:r w:rsidRPr="00312297">
              <w:rPr>
                <w:color w:val="auto"/>
                <w:szCs w:val="24"/>
              </w:rPr>
              <w:t>Консультирование.</w:t>
            </w:r>
          </w:p>
          <w:p w:rsidR="001A31A8" w:rsidRPr="00312297" w:rsidRDefault="001A31A8" w:rsidP="006B75D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szCs w:val="24"/>
              </w:rPr>
            </w:pPr>
            <w:r w:rsidRPr="00312297">
              <w:rPr>
                <w:color w:val="auto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1A8" w:rsidRPr="00312297" w:rsidRDefault="001A31A8" w:rsidP="006B75D1">
            <w:pPr>
              <w:widowControl w:val="0"/>
              <w:jc w:val="center"/>
              <w:rPr>
                <w:color w:val="auto"/>
                <w:szCs w:val="24"/>
              </w:rPr>
            </w:pPr>
            <w:r w:rsidRPr="00312297">
              <w:rPr>
                <w:color w:val="auto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1A8" w:rsidRPr="00312297" w:rsidRDefault="001A31A8" w:rsidP="006B75D1">
            <w:pPr>
              <w:jc w:val="center"/>
              <w:rPr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С</w:t>
            </w:r>
            <w:r w:rsidRPr="00312297">
              <w:rPr>
                <w:color w:val="auto"/>
                <w:szCs w:val="24"/>
                <w:lang w:eastAsia="en-US"/>
              </w:rPr>
              <w:t>пециалист по землеустройству и муниципальной собственности</w:t>
            </w:r>
            <w:r>
              <w:rPr>
                <w:color w:val="auto"/>
                <w:szCs w:val="24"/>
                <w:lang w:eastAsia="en-US"/>
              </w:rPr>
              <w:t xml:space="preserve"> администрации городского поселения «Город Бирюч»</w:t>
            </w:r>
          </w:p>
        </w:tc>
      </w:tr>
      <w:tr w:rsidR="001A31A8" w:rsidRPr="008262B7" w:rsidTr="006B75D1">
        <w:trPr>
          <w:trHeight w:hRule="exact" w:val="211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1A8" w:rsidRPr="00312297" w:rsidRDefault="001A31A8" w:rsidP="006B75D1">
            <w:pPr>
              <w:widowControl w:val="0"/>
              <w:jc w:val="both"/>
              <w:rPr>
                <w:color w:val="auto"/>
                <w:szCs w:val="24"/>
              </w:rPr>
            </w:pPr>
            <w:r w:rsidRPr="00312297">
              <w:rPr>
                <w:color w:val="auto"/>
                <w:szCs w:val="24"/>
              </w:rPr>
              <w:t xml:space="preserve">5 </w:t>
            </w:r>
          </w:p>
          <w:p w:rsidR="001A31A8" w:rsidRPr="00312297" w:rsidRDefault="001A31A8" w:rsidP="006B75D1">
            <w:pPr>
              <w:widowControl w:val="0"/>
              <w:jc w:val="both"/>
              <w:rPr>
                <w:color w:val="auto"/>
                <w:szCs w:val="24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1A8" w:rsidRPr="00312297" w:rsidRDefault="001A31A8" w:rsidP="006B75D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auto"/>
                <w:szCs w:val="24"/>
              </w:rPr>
            </w:pPr>
            <w:r w:rsidRPr="00312297">
              <w:rPr>
                <w:color w:val="auto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1A8" w:rsidRPr="00312297" w:rsidRDefault="001A31A8" w:rsidP="006B75D1">
            <w:pPr>
              <w:shd w:val="clear" w:color="auto" w:fill="FFFFFF"/>
              <w:jc w:val="center"/>
              <w:rPr>
                <w:color w:val="auto"/>
                <w:szCs w:val="24"/>
              </w:rPr>
            </w:pPr>
            <w:r w:rsidRPr="00312297">
              <w:rPr>
                <w:color w:val="auto"/>
                <w:szCs w:val="24"/>
              </w:rPr>
              <w:t>Один раз в год</w:t>
            </w:r>
          </w:p>
          <w:p w:rsidR="001A31A8" w:rsidRPr="00312297" w:rsidRDefault="001A31A8" w:rsidP="006B75D1">
            <w:pPr>
              <w:shd w:val="clear" w:color="auto" w:fill="FFFFFF"/>
              <w:jc w:val="center"/>
              <w:rPr>
                <w:color w:val="auto"/>
                <w:szCs w:val="24"/>
              </w:rPr>
            </w:pPr>
          </w:p>
          <w:p w:rsidR="001A31A8" w:rsidRPr="00312297" w:rsidRDefault="001A31A8" w:rsidP="006B75D1">
            <w:pPr>
              <w:shd w:val="clear" w:color="auto" w:fill="FFFFFF"/>
              <w:jc w:val="center"/>
              <w:rPr>
                <w:color w:val="auto"/>
                <w:szCs w:val="24"/>
              </w:rPr>
            </w:pPr>
          </w:p>
          <w:p w:rsidR="001A31A8" w:rsidRPr="00312297" w:rsidRDefault="001A31A8" w:rsidP="006B75D1">
            <w:pPr>
              <w:widowControl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1A8" w:rsidRPr="00312297" w:rsidRDefault="001A31A8" w:rsidP="006B75D1">
            <w:pPr>
              <w:jc w:val="center"/>
              <w:rPr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С</w:t>
            </w:r>
            <w:r w:rsidRPr="00312297">
              <w:rPr>
                <w:color w:val="auto"/>
                <w:szCs w:val="24"/>
                <w:lang w:eastAsia="en-US"/>
              </w:rPr>
              <w:t>пециалист по землеустройству и муниципальной собственности</w:t>
            </w:r>
            <w:r>
              <w:rPr>
                <w:color w:val="auto"/>
                <w:szCs w:val="24"/>
                <w:lang w:eastAsia="en-US"/>
              </w:rPr>
              <w:t xml:space="preserve"> администрации городского поселения «Город Бирюч»</w:t>
            </w:r>
          </w:p>
        </w:tc>
      </w:tr>
    </w:tbl>
    <w:p w:rsidR="001A31A8" w:rsidRDefault="001A31A8" w:rsidP="001A31A8">
      <w:pPr>
        <w:rPr>
          <w:b/>
          <w:sz w:val="28"/>
          <w:szCs w:val="28"/>
          <w:shd w:val="clear" w:color="auto" w:fill="FFFFFF"/>
        </w:rPr>
      </w:pPr>
    </w:p>
    <w:p w:rsidR="001A31A8" w:rsidRPr="008262B7" w:rsidRDefault="001A31A8" w:rsidP="001A31A8">
      <w:pPr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8262B7">
        <w:rPr>
          <w:b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1A31A8" w:rsidRPr="008262B7" w:rsidRDefault="001A31A8" w:rsidP="001A31A8">
      <w:pPr>
        <w:ind w:firstLine="567"/>
        <w:jc w:val="center"/>
        <w:rPr>
          <w:color w:val="auto"/>
          <w:sz w:val="28"/>
          <w:szCs w:val="28"/>
        </w:rPr>
      </w:pPr>
    </w:p>
    <w:tbl>
      <w:tblPr>
        <w:tblW w:w="97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980"/>
        <w:gridCol w:w="2161"/>
      </w:tblGrid>
      <w:tr w:rsidR="001A31A8" w:rsidRPr="008262B7" w:rsidTr="006B75D1">
        <w:trPr>
          <w:trHeight w:hRule="exact" w:val="8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1A8" w:rsidRPr="008262B7" w:rsidRDefault="001A31A8" w:rsidP="006B75D1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8262B7">
              <w:rPr>
                <w:b/>
                <w:color w:val="auto"/>
                <w:sz w:val="28"/>
                <w:szCs w:val="28"/>
              </w:rPr>
              <w:t>№</w:t>
            </w:r>
          </w:p>
          <w:p w:rsidR="001A31A8" w:rsidRPr="008262B7" w:rsidRDefault="001A31A8" w:rsidP="006B75D1">
            <w:pPr>
              <w:jc w:val="center"/>
              <w:rPr>
                <w:b/>
                <w:color w:val="auto"/>
                <w:sz w:val="28"/>
                <w:szCs w:val="28"/>
              </w:rPr>
            </w:pPr>
            <w:proofErr w:type="gramStart"/>
            <w:r w:rsidRPr="008262B7">
              <w:rPr>
                <w:b/>
                <w:color w:val="auto"/>
                <w:sz w:val="28"/>
                <w:szCs w:val="28"/>
              </w:rPr>
              <w:t>п</w:t>
            </w:r>
            <w:proofErr w:type="gramEnd"/>
            <w:r w:rsidRPr="008262B7">
              <w:rPr>
                <w:b/>
                <w:color w:val="auto"/>
                <w:sz w:val="28"/>
                <w:szCs w:val="28"/>
              </w:rPr>
              <w:t>/п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1A8" w:rsidRPr="008262B7" w:rsidRDefault="001A31A8" w:rsidP="006B75D1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8262B7">
              <w:rPr>
                <w:b/>
                <w:color w:val="auto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1A8" w:rsidRPr="008262B7" w:rsidRDefault="001A31A8" w:rsidP="006B75D1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8262B7">
              <w:rPr>
                <w:b/>
                <w:color w:val="auto"/>
                <w:sz w:val="28"/>
                <w:szCs w:val="28"/>
              </w:rPr>
              <w:t>Величина</w:t>
            </w:r>
          </w:p>
        </w:tc>
      </w:tr>
      <w:tr w:rsidR="001A31A8" w:rsidRPr="008262B7" w:rsidTr="006B75D1">
        <w:trPr>
          <w:trHeight w:hRule="exact" w:val="17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1A8" w:rsidRPr="008262B7" w:rsidRDefault="001A31A8" w:rsidP="006B75D1">
            <w:pPr>
              <w:ind w:firstLine="567"/>
              <w:jc w:val="center"/>
              <w:rPr>
                <w:color w:val="auto"/>
                <w:sz w:val="28"/>
                <w:szCs w:val="28"/>
              </w:rPr>
            </w:pPr>
            <w:r w:rsidRPr="008262B7">
              <w:rPr>
                <w:color w:val="auto"/>
                <w:sz w:val="28"/>
                <w:szCs w:val="28"/>
              </w:rPr>
              <w:t>11.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1A8" w:rsidRPr="008262B7" w:rsidRDefault="001A31A8" w:rsidP="006B75D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auto"/>
                <w:sz w:val="28"/>
                <w:szCs w:val="28"/>
              </w:rPr>
            </w:pPr>
            <w:r w:rsidRPr="008262B7">
              <w:rPr>
                <w:color w:val="auto"/>
                <w:sz w:val="28"/>
                <w:szCs w:val="28"/>
              </w:rPr>
              <w:t xml:space="preserve">Полнота информации, размещенной на официальном сайте </w:t>
            </w:r>
            <w:r>
              <w:rPr>
                <w:color w:val="auto"/>
                <w:sz w:val="28"/>
                <w:szCs w:val="28"/>
              </w:rPr>
              <w:t>администрации</w:t>
            </w:r>
            <w:r w:rsidRPr="008262B7">
              <w:rPr>
                <w:color w:val="auto"/>
                <w:sz w:val="28"/>
                <w:szCs w:val="28"/>
              </w:rPr>
              <w:t xml:space="preserve"> в сети «Интернет» в соответствии с частью 3 статьи 46 Федерального закона от 31 июля 202</w:t>
            </w:r>
            <w:r>
              <w:rPr>
                <w:color w:val="auto"/>
                <w:sz w:val="28"/>
                <w:szCs w:val="28"/>
              </w:rPr>
              <w:t>0</w:t>
            </w:r>
            <w:r w:rsidRPr="008262B7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года</w:t>
            </w:r>
            <w:r w:rsidRPr="008262B7">
              <w:rPr>
                <w:color w:val="auto"/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  <w:p w:rsidR="001A31A8" w:rsidRPr="008262B7" w:rsidRDefault="001A31A8" w:rsidP="006B75D1">
            <w:pPr>
              <w:ind w:firstLine="56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1A8" w:rsidRPr="008262B7" w:rsidRDefault="001A31A8" w:rsidP="006B75D1">
            <w:pPr>
              <w:jc w:val="center"/>
              <w:rPr>
                <w:color w:val="auto"/>
                <w:sz w:val="28"/>
                <w:szCs w:val="28"/>
              </w:rPr>
            </w:pPr>
            <w:r w:rsidRPr="008262B7">
              <w:rPr>
                <w:color w:val="auto"/>
                <w:sz w:val="28"/>
                <w:szCs w:val="28"/>
              </w:rPr>
              <w:t>100%</w:t>
            </w:r>
          </w:p>
        </w:tc>
      </w:tr>
      <w:tr w:rsidR="001A31A8" w:rsidRPr="008262B7" w:rsidTr="006B75D1">
        <w:trPr>
          <w:trHeight w:hRule="exact" w:val="14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1A8" w:rsidRPr="008262B7" w:rsidRDefault="001A31A8" w:rsidP="006B75D1">
            <w:pPr>
              <w:ind w:firstLine="567"/>
              <w:jc w:val="center"/>
              <w:rPr>
                <w:color w:val="auto"/>
                <w:sz w:val="28"/>
                <w:szCs w:val="28"/>
              </w:rPr>
            </w:pPr>
            <w:r w:rsidRPr="008262B7">
              <w:rPr>
                <w:color w:val="auto"/>
                <w:sz w:val="28"/>
                <w:szCs w:val="28"/>
              </w:rPr>
              <w:lastRenderedPageBreak/>
              <w:t>22.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1A8" w:rsidRPr="008262B7" w:rsidRDefault="001A31A8" w:rsidP="006B75D1">
            <w:pPr>
              <w:autoSpaceDE w:val="0"/>
              <w:autoSpaceDN w:val="0"/>
              <w:adjustRightInd w:val="0"/>
              <w:ind w:firstLine="119"/>
              <w:jc w:val="both"/>
              <w:rPr>
                <w:color w:val="auto"/>
                <w:sz w:val="28"/>
                <w:szCs w:val="28"/>
              </w:rPr>
            </w:pPr>
            <w:r w:rsidRPr="008262B7">
              <w:rPr>
                <w:color w:val="auto"/>
                <w:sz w:val="28"/>
                <w:szCs w:val="28"/>
              </w:rPr>
              <w:t>Утверждение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8262B7">
              <w:rPr>
                <w:color w:val="auto"/>
                <w:sz w:val="28"/>
                <w:szCs w:val="28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A31A8" w:rsidRPr="008262B7" w:rsidRDefault="001A31A8" w:rsidP="006B75D1">
            <w:pPr>
              <w:ind w:firstLine="567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1A8" w:rsidRPr="008262B7" w:rsidRDefault="001A31A8" w:rsidP="006B75D1">
            <w:pPr>
              <w:jc w:val="center"/>
              <w:rPr>
                <w:color w:val="auto"/>
                <w:sz w:val="28"/>
                <w:szCs w:val="28"/>
              </w:rPr>
            </w:pPr>
            <w:r w:rsidRPr="008262B7">
              <w:rPr>
                <w:color w:val="auto"/>
                <w:sz w:val="28"/>
                <w:szCs w:val="28"/>
              </w:rPr>
              <w:t>Исполнено</w:t>
            </w:r>
            <w:proofErr w:type="gramStart"/>
            <w:r w:rsidRPr="008262B7">
              <w:rPr>
                <w:color w:val="auto"/>
                <w:sz w:val="28"/>
                <w:szCs w:val="28"/>
              </w:rPr>
              <w:t xml:space="preserve"> / Н</w:t>
            </w:r>
            <w:proofErr w:type="gramEnd"/>
            <w:r w:rsidRPr="008262B7">
              <w:rPr>
                <w:color w:val="auto"/>
                <w:sz w:val="28"/>
                <w:szCs w:val="28"/>
              </w:rPr>
              <w:t>е исполнено</w:t>
            </w:r>
          </w:p>
        </w:tc>
      </w:tr>
      <w:tr w:rsidR="001A31A8" w:rsidRPr="008262B7" w:rsidTr="006B75D1">
        <w:trPr>
          <w:trHeight w:hRule="exact" w:val="30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1A8" w:rsidRPr="008262B7" w:rsidRDefault="001A31A8" w:rsidP="006B75D1">
            <w:pPr>
              <w:widowControl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8262B7">
              <w:rPr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1A8" w:rsidRPr="008262B7" w:rsidRDefault="001A31A8" w:rsidP="006B75D1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8262B7">
              <w:rPr>
                <w:rFonts w:cs="Arial"/>
                <w:color w:val="auto"/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8262B7">
              <w:rPr>
                <w:rFonts w:cs="Arial"/>
                <w:color w:val="auto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1A8" w:rsidRPr="008262B7" w:rsidRDefault="001A31A8" w:rsidP="006B75D1">
            <w:pPr>
              <w:jc w:val="center"/>
              <w:rPr>
                <w:color w:val="auto"/>
                <w:sz w:val="28"/>
                <w:szCs w:val="28"/>
              </w:rPr>
            </w:pPr>
            <w:r w:rsidRPr="008262B7">
              <w:rPr>
                <w:color w:val="auto"/>
                <w:sz w:val="28"/>
                <w:szCs w:val="28"/>
              </w:rPr>
              <w:t>20% и более</w:t>
            </w:r>
          </w:p>
        </w:tc>
      </w:tr>
      <w:tr w:rsidR="001A31A8" w:rsidRPr="008262B7" w:rsidTr="006B75D1">
        <w:trPr>
          <w:trHeight w:hRule="exact" w:val="7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1A8" w:rsidRPr="008262B7" w:rsidRDefault="001A31A8" w:rsidP="006B75D1">
            <w:pPr>
              <w:widowControl w:val="0"/>
              <w:ind w:left="220"/>
              <w:rPr>
                <w:color w:val="auto"/>
                <w:sz w:val="28"/>
                <w:szCs w:val="28"/>
              </w:rPr>
            </w:pPr>
            <w:r w:rsidRPr="008262B7">
              <w:rPr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1A8" w:rsidRPr="008262B7" w:rsidRDefault="001A31A8" w:rsidP="006B75D1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8262B7">
              <w:rPr>
                <w:color w:val="auto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A31A8" w:rsidRPr="008262B7" w:rsidRDefault="001A31A8" w:rsidP="006B75D1">
            <w:pPr>
              <w:widowControl w:val="0"/>
              <w:ind w:firstLine="44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1A8" w:rsidRPr="008262B7" w:rsidRDefault="001A31A8" w:rsidP="006B75D1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8262B7">
              <w:rPr>
                <w:color w:val="auto"/>
                <w:sz w:val="28"/>
                <w:szCs w:val="28"/>
              </w:rPr>
              <w:t>100%</w:t>
            </w:r>
          </w:p>
        </w:tc>
      </w:tr>
    </w:tbl>
    <w:p w:rsidR="001A31A8" w:rsidRPr="008262B7" w:rsidRDefault="001A31A8" w:rsidP="001A31A8">
      <w:pPr>
        <w:ind w:firstLine="567"/>
        <w:jc w:val="center"/>
      </w:pPr>
    </w:p>
    <w:p w:rsidR="00581BA7" w:rsidRDefault="00581BA7"/>
    <w:sectPr w:rsidR="00581BA7" w:rsidSect="00017105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43B" w:rsidRDefault="0095043B">
      <w:r>
        <w:separator/>
      </w:r>
    </w:p>
  </w:endnote>
  <w:endnote w:type="continuationSeparator" w:id="0">
    <w:p w:rsidR="0095043B" w:rsidRDefault="0095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53C" w:rsidRDefault="0095043B">
    <w:pPr>
      <w:pStyle w:val="a3"/>
      <w:jc w:val="center"/>
    </w:pPr>
  </w:p>
  <w:p w:rsidR="0099253C" w:rsidRDefault="0095043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43B" w:rsidRDefault="0095043B">
      <w:r>
        <w:separator/>
      </w:r>
    </w:p>
  </w:footnote>
  <w:footnote w:type="continuationSeparator" w:id="0">
    <w:p w:rsidR="0095043B" w:rsidRDefault="00950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53C" w:rsidRDefault="00EC582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C4F87">
      <w:rPr>
        <w:noProof/>
      </w:rPr>
      <w:t>8</w:t>
    </w:r>
    <w:r>
      <w:rPr>
        <w:noProof/>
      </w:rPr>
      <w:fldChar w:fldCharType="end"/>
    </w:r>
  </w:p>
  <w:p w:rsidR="0099253C" w:rsidRDefault="0095043B">
    <w:pPr>
      <w:pStyle w:val="a5"/>
      <w:jc w:val="center"/>
    </w:pPr>
  </w:p>
  <w:p w:rsidR="0099253C" w:rsidRDefault="009504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10F0473"/>
    <w:multiLevelType w:val="hybridMultilevel"/>
    <w:tmpl w:val="A57E4A5A"/>
    <w:lvl w:ilvl="0" w:tplc="F95CEA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EFB09C1"/>
    <w:multiLevelType w:val="hybridMultilevel"/>
    <w:tmpl w:val="BF663BEC"/>
    <w:lvl w:ilvl="0" w:tplc="4D5E8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B2"/>
    <w:rsid w:val="0009524E"/>
    <w:rsid w:val="000B2975"/>
    <w:rsid w:val="00123A9F"/>
    <w:rsid w:val="001A31A8"/>
    <w:rsid w:val="003455CE"/>
    <w:rsid w:val="0041001F"/>
    <w:rsid w:val="004E1898"/>
    <w:rsid w:val="00581BA7"/>
    <w:rsid w:val="00664A86"/>
    <w:rsid w:val="0095043B"/>
    <w:rsid w:val="00CC4F87"/>
    <w:rsid w:val="00D66EB2"/>
    <w:rsid w:val="00E71516"/>
    <w:rsid w:val="00E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A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A31A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A31A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1A31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31A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Emphasis1">
    <w:name w:val="Emphasis1"/>
    <w:link w:val="a7"/>
    <w:rsid w:val="001A31A8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styleId="a7">
    <w:name w:val="Emphasis"/>
    <w:basedOn w:val="a0"/>
    <w:link w:val="Emphasis1"/>
    <w:qFormat/>
    <w:rsid w:val="001A31A8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1A31A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1A31A8"/>
    <w:rPr>
      <w:rFonts w:ascii="Times New Roman" w:eastAsia="Times New Roman" w:hAnsi="Times New Roman" w:cs="Times New Roman"/>
      <w:lang w:eastAsia="ru-RU"/>
    </w:rPr>
  </w:style>
  <w:style w:type="paragraph" w:styleId="a8">
    <w:name w:val="List Paragraph"/>
    <w:basedOn w:val="a"/>
    <w:link w:val="a9"/>
    <w:uiPriority w:val="99"/>
    <w:qFormat/>
    <w:rsid w:val="001A31A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9">
    <w:name w:val="Абзац списка Знак"/>
    <w:basedOn w:val="a0"/>
    <w:link w:val="a8"/>
    <w:uiPriority w:val="99"/>
    <w:locked/>
    <w:rsid w:val="001A31A8"/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a">
    <w:name w:val="Strong"/>
    <w:basedOn w:val="a0"/>
    <w:uiPriority w:val="99"/>
    <w:qFormat/>
    <w:rsid w:val="001A31A8"/>
    <w:rPr>
      <w:rFonts w:cs="Times New Roman"/>
      <w:b/>
      <w:bCs/>
    </w:rPr>
  </w:style>
  <w:style w:type="character" w:customStyle="1" w:styleId="ab">
    <w:name w:val="Гипертекстовая ссылка"/>
    <w:uiPriority w:val="99"/>
    <w:rsid w:val="001A31A8"/>
    <w:rPr>
      <w:color w:val="106BBE"/>
    </w:rPr>
  </w:style>
  <w:style w:type="paragraph" w:styleId="ac">
    <w:name w:val="No Spacing"/>
    <w:uiPriority w:val="1"/>
    <w:qFormat/>
    <w:rsid w:val="001A31A8"/>
    <w:pPr>
      <w:spacing w:after="0" w:line="240" w:lineRule="auto"/>
    </w:pPr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4100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1001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A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A31A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A31A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1A31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31A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Emphasis1">
    <w:name w:val="Emphasis1"/>
    <w:link w:val="a7"/>
    <w:rsid w:val="001A31A8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styleId="a7">
    <w:name w:val="Emphasis"/>
    <w:basedOn w:val="a0"/>
    <w:link w:val="Emphasis1"/>
    <w:qFormat/>
    <w:rsid w:val="001A31A8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1A31A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1A31A8"/>
    <w:rPr>
      <w:rFonts w:ascii="Times New Roman" w:eastAsia="Times New Roman" w:hAnsi="Times New Roman" w:cs="Times New Roman"/>
      <w:lang w:eastAsia="ru-RU"/>
    </w:rPr>
  </w:style>
  <w:style w:type="paragraph" w:styleId="a8">
    <w:name w:val="List Paragraph"/>
    <w:basedOn w:val="a"/>
    <w:link w:val="a9"/>
    <w:uiPriority w:val="99"/>
    <w:qFormat/>
    <w:rsid w:val="001A31A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9">
    <w:name w:val="Абзац списка Знак"/>
    <w:basedOn w:val="a0"/>
    <w:link w:val="a8"/>
    <w:uiPriority w:val="99"/>
    <w:locked/>
    <w:rsid w:val="001A31A8"/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a">
    <w:name w:val="Strong"/>
    <w:basedOn w:val="a0"/>
    <w:uiPriority w:val="99"/>
    <w:qFormat/>
    <w:rsid w:val="001A31A8"/>
    <w:rPr>
      <w:rFonts w:cs="Times New Roman"/>
      <w:b/>
      <w:bCs/>
    </w:rPr>
  </w:style>
  <w:style w:type="character" w:customStyle="1" w:styleId="ab">
    <w:name w:val="Гипертекстовая ссылка"/>
    <w:uiPriority w:val="99"/>
    <w:rsid w:val="001A31A8"/>
    <w:rPr>
      <w:color w:val="106BBE"/>
    </w:rPr>
  </w:style>
  <w:style w:type="paragraph" w:styleId="ac">
    <w:name w:val="No Spacing"/>
    <w:uiPriority w:val="1"/>
    <w:qFormat/>
    <w:rsid w:val="001A31A8"/>
    <w:pPr>
      <w:spacing w:after="0" w:line="240" w:lineRule="auto"/>
    </w:pPr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4100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1001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64247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2023-11-21T10:58:00Z</cp:lastPrinted>
  <dcterms:created xsi:type="dcterms:W3CDTF">2022-11-30T11:30:00Z</dcterms:created>
  <dcterms:modified xsi:type="dcterms:W3CDTF">2024-10-01T06:21:00Z</dcterms:modified>
</cp:coreProperties>
</file>