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ГОРОДСКОЕ СОБРАНИЕ 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ГОРОДСКОГО ПОСЕЛЕНИЯ</w:t>
      </w:r>
      <w:proofErr w:type="gramStart"/>
      <w:r>
        <w:rPr>
          <w:rFonts w:ascii="Arial" w:hAnsi="Arial" w:cs="Arial"/>
          <w:b/>
          <w:sz w:val="28"/>
          <w:szCs w:val="28"/>
        </w:rPr>
        <w:t>«Г</w:t>
      </w:r>
      <w:proofErr w:type="gramEnd"/>
      <w:r>
        <w:rPr>
          <w:rFonts w:ascii="Arial" w:hAnsi="Arial" w:cs="Arial"/>
          <w:b/>
          <w:sz w:val="28"/>
          <w:szCs w:val="28"/>
        </w:rPr>
        <w:t>ОРОД БИРЮЧ»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r w:rsidR="00E759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«КРАСНОГВАРДЕЙСКИЙ РАЙОН»</w:t>
      </w: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  <w:tab w:val="left" w:pos="4536"/>
        </w:tabs>
        <w:spacing w:before="100" w:beforeAutospacing="1" w:after="100" w:afterAutospacing="1"/>
        <w:ind w:left="709" w:hanging="709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БЕЛГОРОДСКОЙ ОБЛАСТИ </w:t>
      </w:r>
      <w:r w:rsidR="00E759F6">
        <w:rPr>
          <w:rFonts w:ascii="Arial" w:hAnsi="Arial" w:cs="Arial"/>
          <w:b/>
          <w:sz w:val="28"/>
          <w:szCs w:val="28"/>
        </w:rPr>
        <w:t>ПЯТОГО</w:t>
      </w:r>
      <w:r>
        <w:rPr>
          <w:rFonts w:ascii="Arial" w:hAnsi="Arial" w:cs="Arial"/>
          <w:b/>
          <w:sz w:val="28"/>
          <w:szCs w:val="28"/>
        </w:rPr>
        <w:t xml:space="preserve"> СОЗЫВА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РАСПОРЯЖЕНИЕ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 Narrow" w:hAnsi="Arial Narrow"/>
          <w:sz w:val="20"/>
          <w:szCs w:val="20"/>
        </w:rPr>
      </w:pP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CD1810" w:rsidRDefault="00CD1810" w:rsidP="00CD1810">
      <w:pPr>
        <w:pStyle w:val="1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</w:t>
      </w:r>
      <w:r w:rsidR="00D00894">
        <w:rPr>
          <w:rFonts w:ascii="Arial" w:hAnsi="Arial" w:cs="Arial"/>
          <w:b/>
          <w:sz w:val="18"/>
          <w:szCs w:val="18"/>
        </w:rPr>
        <w:t>2</w:t>
      </w:r>
      <w:r w:rsidR="00A50EB0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D00894">
        <w:rPr>
          <w:rFonts w:ascii="Arial" w:hAnsi="Arial" w:cs="Arial"/>
          <w:b/>
          <w:sz w:val="18"/>
          <w:szCs w:val="18"/>
        </w:rPr>
        <w:t>октября</w:t>
      </w:r>
      <w:r w:rsidR="0027334D">
        <w:rPr>
          <w:rFonts w:ascii="Arial" w:hAnsi="Arial" w:cs="Arial"/>
          <w:b/>
          <w:sz w:val="18"/>
          <w:szCs w:val="18"/>
        </w:rPr>
        <w:t xml:space="preserve"> </w:t>
      </w:r>
      <w:r w:rsidR="00823A90">
        <w:rPr>
          <w:rFonts w:ascii="Arial" w:hAnsi="Arial" w:cs="Arial"/>
          <w:b/>
          <w:sz w:val="18"/>
          <w:szCs w:val="18"/>
        </w:rPr>
        <w:t>2023</w:t>
      </w:r>
      <w:r>
        <w:rPr>
          <w:rFonts w:ascii="Arial" w:hAnsi="Arial" w:cs="Arial"/>
          <w:b/>
          <w:sz w:val="18"/>
          <w:szCs w:val="18"/>
        </w:rPr>
        <w:t xml:space="preserve">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7334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00894">
        <w:rPr>
          <w:rFonts w:ascii="Arial" w:hAnsi="Arial" w:cs="Arial"/>
          <w:b/>
          <w:sz w:val="18"/>
          <w:szCs w:val="18"/>
        </w:rPr>
        <w:t xml:space="preserve">              </w:t>
      </w:r>
      <w:r w:rsidR="00AC0EC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E759F6">
        <w:rPr>
          <w:rFonts w:ascii="Arial" w:hAnsi="Arial" w:cs="Arial"/>
          <w:b/>
          <w:sz w:val="18"/>
          <w:szCs w:val="18"/>
        </w:rPr>
        <w:t>17</w:t>
      </w:r>
    </w:p>
    <w:p w:rsidR="00CD1810" w:rsidRDefault="00CD1810" w:rsidP="00CD1810">
      <w:pPr>
        <w:rPr>
          <w:rFonts w:ascii="Arial" w:hAnsi="Arial" w:cs="Arial"/>
          <w:b/>
          <w:sz w:val="18"/>
          <w:szCs w:val="18"/>
        </w:rPr>
      </w:pPr>
    </w:p>
    <w:p w:rsidR="00E759F6" w:rsidRDefault="00E759F6" w:rsidP="00CD1810">
      <w:pPr>
        <w:rPr>
          <w:rFonts w:ascii="Arial" w:hAnsi="Arial" w:cs="Arial"/>
          <w:b/>
          <w:sz w:val="18"/>
          <w:szCs w:val="18"/>
        </w:rPr>
      </w:pPr>
    </w:p>
    <w:p w:rsidR="0027334D" w:rsidRPr="0027334D" w:rsidRDefault="0027334D" w:rsidP="00CD1810">
      <w:pPr>
        <w:rPr>
          <w:rFonts w:ascii="Arial" w:hAnsi="Arial" w:cs="Arial"/>
          <w:b/>
          <w:sz w:val="18"/>
          <w:szCs w:val="18"/>
        </w:rPr>
      </w:pPr>
    </w:p>
    <w:p w:rsidR="00CD1810" w:rsidRDefault="00CD1810" w:rsidP="0027334D">
      <w:pPr>
        <w:ind w:right="5386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</w:rPr>
        <w:t>по предоставлению разрешения на отклонение от пре</w:t>
      </w:r>
      <w:r w:rsidR="0027334D">
        <w:rPr>
          <w:b/>
          <w:sz w:val="28"/>
        </w:rPr>
        <w:t xml:space="preserve">дельных параметров разрешенного </w:t>
      </w:r>
      <w:r>
        <w:rPr>
          <w:b/>
          <w:sz w:val="28"/>
        </w:rPr>
        <w:t>строительства</w:t>
      </w:r>
    </w:p>
    <w:p w:rsidR="0027334D" w:rsidRDefault="0027334D" w:rsidP="00CD1810">
      <w:pPr>
        <w:jc w:val="both"/>
        <w:rPr>
          <w:rFonts w:ascii="Arial" w:hAnsi="Arial" w:cs="Arial"/>
          <w:b/>
          <w:sz w:val="18"/>
          <w:szCs w:val="18"/>
        </w:rPr>
      </w:pPr>
    </w:p>
    <w:p w:rsidR="0027334D" w:rsidRDefault="0027334D" w:rsidP="00CD1810">
      <w:pPr>
        <w:jc w:val="both"/>
        <w:rPr>
          <w:rFonts w:ascii="Arial" w:hAnsi="Arial" w:cs="Arial"/>
          <w:b/>
          <w:sz w:val="18"/>
          <w:szCs w:val="18"/>
        </w:rPr>
      </w:pPr>
    </w:p>
    <w:p w:rsidR="003B6596" w:rsidRPr="0027334D" w:rsidRDefault="003B6596" w:rsidP="00CD1810">
      <w:pPr>
        <w:jc w:val="both"/>
        <w:rPr>
          <w:rFonts w:ascii="Arial" w:hAnsi="Arial" w:cs="Arial"/>
          <w:b/>
          <w:sz w:val="18"/>
          <w:szCs w:val="18"/>
        </w:rPr>
      </w:pPr>
    </w:p>
    <w:p w:rsidR="00CD1810" w:rsidRDefault="00CD1810" w:rsidP="00CD18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>
        <w:rPr>
          <w:sz w:val="28"/>
        </w:rPr>
        <w:t xml:space="preserve"> Федеральным Законом  от 6 октября  2003 года № 131 – ФЗ  «Об общих принципах  организации  местного  самоуправления в Российской Федерации»,  Уставом  городского поселения «Город Бирюч»,</w:t>
      </w:r>
      <w:r>
        <w:rPr>
          <w:sz w:val="28"/>
          <w:szCs w:val="28"/>
        </w:rPr>
        <w:t xml:space="preserve"> решением городского собрания городского поселения «Город Бирюч» от </w:t>
      </w:r>
      <w:r w:rsidR="00A50EB0">
        <w:rPr>
          <w:sz w:val="28"/>
          <w:szCs w:val="28"/>
        </w:rPr>
        <w:t>17 марта 2023</w:t>
      </w:r>
      <w:r>
        <w:rPr>
          <w:sz w:val="28"/>
          <w:szCs w:val="28"/>
        </w:rPr>
        <w:t xml:space="preserve"> г. № </w:t>
      </w:r>
      <w:r w:rsidR="00A50EB0">
        <w:rPr>
          <w:sz w:val="28"/>
          <w:szCs w:val="28"/>
        </w:rPr>
        <w:t>3</w:t>
      </w:r>
      <w:r>
        <w:rPr>
          <w:sz w:val="28"/>
          <w:szCs w:val="28"/>
        </w:rPr>
        <w:t xml:space="preserve"> «О </w:t>
      </w:r>
      <w:r w:rsidR="00A50EB0">
        <w:rPr>
          <w:sz w:val="28"/>
          <w:szCs w:val="28"/>
        </w:rPr>
        <w:t>порядке организации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и проведения публичных слушаний </w:t>
      </w:r>
      <w:r w:rsidR="00A50EB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поселения «Город Бирюч»</w:t>
      </w:r>
      <w:r w:rsidR="00A50EB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>,  на</w:t>
      </w:r>
      <w:r w:rsidR="00555A7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 обращения администрации городского поселения «Город Бирюч» муниципального района «Красногвардейский район» Белгородской области:</w:t>
      </w:r>
    </w:p>
    <w:p w:rsidR="00CD1810" w:rsidRDefault="00CD1810" w:rsidP="00CD1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публичные слушания по вопросу предоставления разрешения на отклонение от предельных параметров разрешенного строительства</w:t>
      </w:r>
      <w:r w:rsidR="00823A90">
        <w:rPr>
          <w:sz w:val="28"/>
          <w:szCs w:val="28"/>
        </w:rPr>
        <w:t>, реконструкции</w:t>
      </w:r>
      <w:r>
        <w:rPr>
          <w:sz w:val="28"/>
          <w:szCs w:val="28"/>
        </w:rPr>
        <w:t xml:space="preserve"> индивидуального жилого дома в части уменьшения минимального отступа от границы земельного участка с </w:t>
      </w:r>
      <w:r w:rsidR="00823A90">
        <w:rPr>
          <w:sz w:val="28"/>
          <w:szCs w:val="28"/>
        </w:rPr>
        <w:t>северо</w:t>
      </w:r>
      <w:r>
        <w:rPr>
          <w:sz w:val="28"/>
          <w:szCs w:val="28"/>
        </w:rPr>
        <w:t xml:space="preserve">-западной стороны </w:t>
      </w:r>
      <w:r w:rsidR="00823A90">
        <w:rPr>
          <w:sz w:val="28"/>
          <w:szCs w:val="28"/>
        </w:rPr>
        <w:t>до объекта капитального стро</w:t>
      </w:r>
      <w:r w:rsidR="00D00894">
        <w:rPr>
          <w:sz w:val="28"/>
          <w:szCs w:val="28"/>
        </w:rPr>
        <w:t xml:space="preserve">ительства с 3м до 1,2м., с </w:t>
      </w:r>
      <w:proofErr w:type="gramStart"/>
      <w:r w:rsidR="00D00894">
        <w:rPr>
          <w:sz w:val="28"/>
          <w:szCs w:val="28"/>
        </w:rPr>
        <w:t>юго- восточной</w:t>
      </w:r>
      <w:proofErr w:type="gramEnd"/>
      <w:r w:rsidR="00D00894">
        <w:rPr>
          <w:sz w:val="28"/>
          <w:szCs w:val="28"/>
        </w:rPr>
        <w:t xml:space="preserve"> </w:t>
      </w:r>
      <w:r w:rsidR="00823A90">
        <w:rPr>
          <w:sz w:val="28"/>
          <w:szCs w:val="28"/>
        </w:rPr>
        <w:t xml:space="preserve"> стороны с 5 м до 0,1 м.</w:t>
      </w:r>
      <w:r>
        <w:rPr>
          <w:sz w:val="28"/>
          <w:szCs w:val="28"/>
        </w:rPr>
        <w:t xml:space="preserve">, на земельном участке с кадастровым номером  </w:t>
      </w:r>
      <w:r>
        <w:rPr>
          <w:bCs/>
          <w:sz w:val="28"/>
          <w:szCs w:val="28"/>
        </w:rPr>
        <w:t>31:21:</w:t>
      </w:r>
      <w:r w:rsidR="00823A90">
        <w:rPr>
          <w:bCs/>
          <w:sz w:val="28"/>
          <w:szCs w:val="28"/>
        </w:rPr>
        <w:t>0703005:19</w:t>
      </w:r>
      <w:r>
        <w:rPr>
          <w:sz w:val="28"/>
          <w:szCs w:val="28"/>
        </w:rPr>
        <w:t xml:space="preserve">, расположенного по адресу:  </w:t>
      </w:r>
      <w:proofErr w:type="gramStart"/>
      <w:r>
        <w:rPr>
          <w:sz w:val="28"/>
          <w:szCs w:val="28"/>
        </w:rPr>
        <w:t xml:space="preserve">Российская Федерация, Белгородская обл., м. р-н «Красногвардейский район» Белгородской области,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«Город Бирюч», г. Бирюч, ул. </w:t>
      </w:r>
      <w:r w:rsidR="00823A90">
        <w:rPr>
          <w:sz w:val="28"/>
          <w:szCs w:val="28"/>
        </w:rPr>
        <w:t xml:space="preserve">Ольминского, дом 44, площадью </w:t>
      </w:r>
      <w:r w:rsidR="00455D00">
        <w:rPr>
          <w:sz w:val="28"/>
          <w:szCs w:val="28"/>
        </w:rPr>
        <w:t>застройки 114,4 кв</w:t>
      </w:r>
      <w:r>
        <w:rPr>
          <w:sz w:val="28"/>
          <w:szCs w:val="28"/>
        </w:rPr>
        <w:t>.</w:t>
      </w:r>
      <w:r w:rsidR="00E759F6">
        <w:rPr>
          <w:sz w:val="28"/>
          <w:szCs w:val="28"/>
        </w:rPr>
        <w:t xml:space="preserve"> </w:t>
      </w:r>
      <w:r w:rsidR="00455D00">
        <w:rPr>
          <w:sz w:val="28"/>
          <w:szCs w:val="28"/>
        </w:rPr>
        <w:t>м</w:t>
      </w:r>
      <w:r>
        <w:rPr>
          <w:sz w:val="28"/>
          <w:szCs w:val="28"/>
        </w:rPr>
        <w:t xml:space="preserve">, вид разрешенного использования: для ведения личного подсобного хозяйства,  правообладатель – </w:t>
      </w:r>
      <w:proofErr w:type="spellStart"/>
      <w:r w:rsidR="00455D00">
        <w:rPr>
          <w:sz w:val="28"/>
          <w:szCs w:val="28"/>
        </w:rPr>
        <w:t>Борозна</w:t>
      </w:r>
      <w:proofErr w:type="spellEnd"/>
      <w:r w:rsidR="00455D00">
        <w:rPr>
          <w:sz w:val="28"/>
          <w:szCs w:val="28"/>
        </w:rPr>
        <w:t xml:space="preserve"> Нина Ивановна.</w:t>
      </w:r>
    </w:p>
    <w:p w:rsidR="00CD1810" w:rsidRDefault="00CD1810" w:rsidP="00CD1810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городского поселения «Город Бирюч» (г. Бирюч, ул. Ольминского, д. 24) </w:t>
      </w:r>
      <w:r w:rsidR="00A50EB0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202</w:t>
      </w:r>
      <w:r w:rsidR="0027334D">
        <w:rPr>
          <w:sz w:val="28"/>
          <w:szCs w:val="28"/>
        </w:rPr>
        <w:t>3</w:t>
      </w:r>
      <w:r>
        <w:rPr>
          <w:sz w:val="28"/>
          <w:szCs w:val="28"/>
        </w:rPr>
        <w:t xml:space="preserve">  года в </w:t>
      </w:r>
      <w:r w:rsidR="00B5597E">
        <w:rPr>
          <w:sz w:val="28"/>
          <w:szCs w:val="28"/>
        </w:rPr>
        <w:t>08</w:t>
      </w:r>
      <w:r>
        <w:rPr>
          <w:sz w:val="28"/>
          <w:szCs w:val="28"/>
        </w:rPr>
        <w:t xml:space="preserve"> - 00.</w:t>
      </w:r>
    </w:p>
    <w:p w:rsidR="00CD1810" w:rsidRDefault="00CD1810" w:rsidP="00CD1810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Назначить председательствующим на публичных слушаниях председателя городского собрания городского поселения «Город Бирюч» </w:t>
      </w:r>
      <w:proofErr w:type="gramStart"/>
      <w:r>
        <w:rPr>
          <w:sz w:val="28"/>
          <w:szCs w:val="28"/>
        </w:rPr>
        <w:t>-</w:t>
      </w:r>
      <w:proofErr w:type="spellStart"/>
      <w:r w:rsidR="00E759F6">
        <w:rPr>
          <w:sz w:val="28"/>
          <w:szCs w:val="28"/>
        </w:rPr>
        <w:t>Л</w:t>
      </w:r>
      <w:proofErr w:type="gramEnd"/>
      <w:r w:rsidR="00E759F6">
        <w:rPr>
          <w:sz w:val="28"/>
          <w:szCs w:val="28"/>
        </w:rPr>
        <w:t>ихолетова</w:t>
      </w:r>
      <w:proofErr w:type="spellEnd"/>
      <w:r w:rsidR="00E759F6">
        <w:rPr>
          <w:sz w:val="28"/>
          <w:szCs w:val="28"/>
        </w:rPr>
        <w:t xml:space="preserve"> Владимира Егоровича</w:t>
      </w:r>
      <w:r>
        <w:rPr>
          <w:sz w:val="28"/>
          <w:szCs w:val="28"/>
        </w:rPr>
        <w:t>.</w:t>
      </w:r>
    </w:p>
    <w:p w:rsidR="00CD1810" w:rsidRDefault="00CD1810" w:rsidP="00CD181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CD1810" w:rsidRDefault="00CD1810" w:rsidP="00E759F6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 Андрей Николаевич   -    первый заместитель главы  администрации городского поселения «Город Бирюч»;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2699"/>
        <w:gridCol w:w="7240"/>
      </w:tblGrid>
      <w:tr w:rsidR="00CD1810" w:rsidTr="00CD1810">
        <w:trPr>
          <w:trHeight w:val="210"/>
        </w:trPr>
        <w:tc>
          <w:tcPr>
            <w:tcW w:w="2699" w:type="dxa"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Шевцова Анастасия Евгеньевна</w:t>
            </w:r>
          </w:p>
        </w:tc>
        <w:tc>
          <w:tcPr>
            <w:tcW w:w="7240" w:type="dxa"/>
            <w:hideMark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 главный специалист по ЖКХ администрации          городского поселения «Город Бирюч»;</w:t>
            </w:r>
          </w:p>
        </w:tc>
      </w:tr>
      <w:tr w:rsidR="00CD1810" w:rsidTr="00CD1810">
        <w:trPr>
          <w:trHeight w:val="549"/>
        </w:trPr>
        <w:tc>
          <w:tcPr>
            <w:tcW w:w="2699" w:type="dxa"/>
            <w:hideMark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Головина Наталья Алексеевна</w:t>
            </w:r>
          </w:p>
        </w:tc>
        <w:tc>
          <w:tcPr>
            <w:tcW w:w="7240" w:type="dxa"/>
          </w:tcPr>
          <w:p w:rsidR="00CD1810" w:rsidRDefault="00CD1810" w:rsidP="002733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главный специалист по налогам администрации городского   поселения «Город Бирюч»;</w:t>
            </w:r>
          </w:p>
        </w:tc>
      </w:tr>
      <w:tr w:rsidR="00CD1810" w:rsidTr="00CD1810">
        <w:trPr>
          <w:trHeight w:val="1759"/>
        </w:trPr>
        <w:tc>
          <w:tcPr>
            <w:tcW w:w="2699" w:type="dxa"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Хмельков Леонид Викторович</w:t>
            </w:r>
          </w:p>
          <w:p w:rsidR="00E759F6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Полянская Юлия  Викторовна</w:t>
            </w:r>
          </w:p>
          <w:p w:rsidR="00E759F6" w:rsidRPr="00E759F6" w:rsidRDefault="00E759F6" w:rsidP="00E759F6">
            <w:pPr>
              <w:rPr>
                <w:sz w:val="28"/>
                <w:szCs w:val="28"/>
                <w:lang w:eastAsia="en-US"/>
              </w:rPr>
            </w:pPr>
          </w:p>
          <w:p w:rsidR="00CD1810" w:rsidRPr="00E759F6" w:rsidRDefault="00E759F6" w:rsidP="00E759F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Останкова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Ивановна </w:t>
            </w:r>
          </w:p>
        </w:tc>
        <w:tc>
          <w:tcPr>
            <w:tcW w:w="7240" w:type="dxa"/>
          </w:tcPr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главный специалист-юрисконсульт администрации городского поселения «Город Бирюч»</w:t>
            </w:r>
          </w:p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D1810" w:rsidRDefault="00CD18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главный специалист по ОКР администрации городского поселения «Город Бирюч».</w:t>
            </w:r>
          </w:p>
          <w:p w:rsidR="00E759F6" w:rsidRDefault="00E759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по землеустройству и муниципальной собственности администрации городского поселения «Город Бирюч»</w:t>
            </w:r>
          </w:p>
          <w:p w:rsidR="00E759F6" w:rsidRDefault="00E759F6" w:rsidP="00E759F6">
            <w:pPr>
              <w:spacing w:line="276" w:lineRule="auto"/>
              <w:ind w:left="-269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D1810" w:rsidRDefault="00CD1810" w:rsidP="00CD1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Поручить членам рабочей группы предпринять предусмотренные законом меры по созданию необходимых условий для проведения публичных слушаний по вопросу предоставления разрешения на отклонение от предельных параметров разрешенного строительства жилого дома в части уменьшения минимального отступа от границы земельного участка с </w:t>
      </w:r>
      <w:r w:rsidR="00455D00">
        <w:rPr>
          <w:sz w:val="28"/>
          <w:szCs w:val="28"/>
        </w:rPr>
        <w:t>северо</w:t>
      </w:r>
      <w:r>
        <w:rPr>
          <w:sz w:val="28"/>
          <w:szCs w:val="28"/>
        </w:rPr>
        <w:t xml:space="preserve">-западной стороны с </w:t>
      </w:r>
      <w:r w:rsidR="00455D00">
        <w:rPr>
          <w:sz w:val="28"/>
          <w:szCs w:val="28"/>
        </w:rPr>
        <w:t>3</w:t>
      </w:r>
      <w:r>
        <w:rPr>
          <w:sz w:val="28"/>
          <w:szCs w:val="28"/>
        </w:rPr>
        <w:t xml:space="preserve"> м до </w:t>
      </w:r>
      <w:r w:rsidR="00455D00">
        <w:rPr>
          <w:sz w:val="28"/>
          <w:szCs w:val="28"/>
        </w:rPr>
        <w:t>1,2</w:t>
      </w:r>
      <w:r>
        <w:rPr>
          <w:sz w:val="28"/>
          <w:szCs w:val="28"/>
        </w:rPr>
        <w:t xml:space="preserve"> м</w:t>
      </w:r>
      <w:r w:rsidR="00455D00">
        <w:rPr>
          <w:sz w:val="28"/>
          <w:szCs w:val="28"/>
        </w:rPr>
        <w:t>.</w:t>
      </w:r>
      <w:r>
        <w:rPr>
          <w:sz w:val="28"/>
          <w:szCs w:val="28"/>
        </w:rPr>
        <w:t>, с юго-</w:t>
      </w:r>
      <w:r w:rsidR="00D00894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стороны до объекта капитального строительства - с </w:t>
      </w:r>
      <w:r w:rsidR="00455D00">
        <w:rPr>
          <w:sz w:val="28"/>
          <w:szCs w:val="28"/>
        </w:rPr>
        <w:t>5</w:t>
      </w:r>
      <w:r>
        <w:rPr>
          <w:sz w:val="28"/>
          <w:szCs w:val="28"/>
        </w:rPr>
        <w:t xml:space="preserve"> м до </w:t>
      </w:r>
      <w:r w:rsidR="00455D00">
        <w:rPr>
          <w:sz w:val="28"/>
          <w:szCs w:val="28"/>
        </w:rPr>
        <w:t>0,1</w:t>
      </w:r>
      <w:r>
        <w:rPr>
          <w:sz w:val="28"/>
          <w:szCs w:val="28"/>
        </w:rPr>
        <w:t xml:space="preserve"> м, на земельном участке с кадастровым номером </w:t>
      </w:r>
      <w:r>
        <w:rPr>
          <w:bCs/>
          <w:sz w:val="28"/>
          <w:szCs w:val="28"/>
        </w:rPr>
        <w:t>31:21:</w:t>
      </w:r>
      <w:r w:rsidR="00455D00">
        <w:rPr>
          <w:bCs/>
          <w:sz w:val="28"/>
          <w:szCs w:val="28"/>
        </w:rPr>
        <w:t>0703005:19</w:t>
      </w:r>
      <w:r>
        <w:rPr>
          <w:sz w:val="28"/>
          <w:szCs w:val="28"/>
        </w:rPr>
        <w:t xml:space="preserve"> расположенно</w:t>
      </w:r>
      <w:r w:rsidR="00E759F6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 Российская Федерация, Белгородская обл., м. р-н «Красногвардейский район» Белгородской области,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«Город Бирюч», г. Бирюч, ул. </w:t>
      </w:r>
      <w:r w:rsidR="00455D00">
        <w:rPr>
          <w:sz w:val="28"/>
          <w:szCs w:val="28"/>
        </w:rPr>
        <w:t>Ольминского, дом 44.</w:t>
      </w:r>
    </w:p>
    <w:p w:rsidR="00CD1810" w:rsidRDefault="00CD1810" w:rsidP="00CD1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распоряжение путем вывешивания  в общедоступных местах (информационный стенд городского собрания городского поселения «Город Бирюч»), разместить на официальном сайте администрации городского поселения «Город Бирюч» Красногвардейского района Белгородской области </w:t>
      </w:r>
      <w:r>
        <w:rPr>
          <w:sz w:val="28"/>
          <w:szCs w:val="28"/>
          <w:u w:val="single"/>
        </w:rPr>
        <w:t>https://biryuchkrasnogvardejskij-r31.gosweb.gosuslugi.ru/.</w:t>
      </w:r>
    </w:p>
    <w:p w:rsidR="00CD1810" w:rsidRDefault="00CD1810" w:rsidP="00CD1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Заявки о своем участии в публичных слушаниях, замечания и предложения о решении на отклонение от предельных параметров разрешенного строительства  жилого дома на земельном участке с кадастровым номером </w:t>
      </w:r>
      <w:r w:rsidR="00455D00">
        <w:rPr>
          <w:bCs/>
          <w:sz w:val="28"/>
          <w:szCs w:val="28"/>
        </w:rPr>
        <w:t>31:21:0703005:19</w:t>
      </w:r>
      <w:r>
        <w:rPr>
          <w:sz w:val="28"/>
          <w:szCs w:val="28"/>
        </w:rPr>
        <w:t xml:space="preserve">, расположенного по адресу:  Российская Федерация, Белгородская обл., м. р-н «Красногвардейский </w:t>
      </w:r>
      <w:r>
        <w:rPr>
          <w:sz w:val="28"/>
          <w:szCs w:val="28"/>
        </w:rPr>
        <w:lastRenderedPageBreak/>
        <w:t xml:space="preserve">район» Белгородской области,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«Город Бирюч», г. Бирюч, ул</w:t>
      </w:r>
      <w:r w:rsidR="003B6596">
        <w:rPr>
          <w:sz w:val="28"/>
          <w:szCs w:val="28"/>
        </w:rPr>
        <w:t xml:space="preserve">. </w:t>
      </w:r>
      <w:r w:rsidR="00455D00">
        <w:rPr>
          <w:sz w:val="28"/>
          <w:szCs w:val="28"/>
        </w:rPr>
        <w:t>Ольминского</w:t>
      </w:r>
      <w:r w:rsidR="003B6596">
        <w:rPr>
          <w:sz w:val="28"/>
          <w:szCs w:val="28"/>
        </w:rPr>
        <w:t>, дом 44</w:t>
      </w:r>
      <w:r>
        <w:rPr>
          <w:sz w:val="28"/>
          <w:szCs w:val="28"/>
        </w:rPr>
        <w:t xml:space="preserve"> </w:t>
      </w:r>
      <w:r w:rsidR="003B6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направлять  в письменном виде до </w:t>
      </w:r>
      <w:r w:rsidR="00A50EB0">
        <w:rPr>
          <w:sz w:val="28"/>
          <w:szCs w:val="28"/>
        </w:rPr>
        <w:t>27</w:t>
      </w:r>
      <w:r w:rsidR="00D00894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 2</w:t>
      </w:r>
      <w:bookmarkStart w:id="0" w:name="_GoBack"/>
      <w:bookmarkEnd w:id="0"/>
      <w:r>
        <w:rPr>
          <w:sz w:val="28"/>
          <w:szCs w:val="28"/>
        </w:rPr>
        <w:t>02</w:t>
      </w:r>
      <w:r w:rsidR="0027334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адресу: г. Бирюч, ул. Ольминского, 24.  Справки по телефону 8 (47247) 3-24-62.</w:t>
      </w:r>
    </w:p>
    <w:p w:rsidR="00CD1810" w:rsidRDefault="00CD1810" w:rsidP="00CD1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7334D" w:rsidRPr="0027334D" w:rsidRDefault="0027334D" w:rsidP="00CD1810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27334D" w:rsidRPr="0027334D" w:rsidRDefault="0027334D" w:rsidP="00CD1810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CD1810" w:rsidRDefault="00CD1810" w:rsidP="00CD18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собрания                                            </w:t>
      </w:r>
    </w:p>
    <w:p w:rsidR="00CD1810" w:rsidRDefault="00CD1810" w:rsidP="00CD18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Бирюч»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</w:t>
      </w:r>
      <w:r w:rsidR="00826E2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. </w:t>
      </w:r>
      <w:proofErr w:type="spellStart"/>
      <w:r w:rsidR="00E759F6">
        <w:rPr>
          <w:b/>
          <w:sz w:val="28"/>
          <w:szCs w:val="28"/>
        </w:rPr>
        <w:t>Лихолетов</w:t>
      </w:r>
      <w:proofErr w:type="spellEnd"/>
    </w:p>
    <w:sectPr w:rsidR="00CD1810" w:rsidSect="002733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FC" w:rsidRDefault="00D603FC" w:rsidP="0027334D">
      <w:r>
        <w:separator/>
      </w:r>
    </w:p>
  </w:endnote>
  <w:endnote w:type="continuationSeparator" w:id="0">
    <w:p w:rsidR="00D603FC" w:rsidRDefault="00D603FC" w:rsidP="002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FC" w:rsidRDefault="00D603FC" w:rsidP="0027334D">
      <w:r>
        <w:separator/>
      </w:r>
    </w:p>
  </w:footnote>
  <w:footnote w:type="continuationSeparator" w:id="0">
    <w:p w:rsidR="00D603FC" w:rsidRDefault="00D603FC" w:rsidP="0027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41384"/>
    </w:sdtPr>
    <w:sdtEndPr/>
    <w:sdtContent>
      <w:p w:rsidR="0027334D" w:rsidRDefault="000429B2">
        <w:pPr>
          <w:pStyle w:val="a3"/>
          <w:jc w:val="center"/>
        </w:pPr>
        <w:r>
          <w:fldChar w:fldCharType="begin"/>
        </w:r>
        <w:r w:rsidR="0027334D">
          <w:instrText>PAGE   \* MERGEFORMAT</w:instrText>
        </w:r>
        <w:r>
          <w:fldChar w:fldCharType="separate"/>
        </w:r>
        <w:r w:rsidR="00826E2F">
          <w:rPr>
            <w:noProof/>
          </w:rPr>
          <w:t>3</w:t>
        </w:r>
        <w:r>
          <w:fldChar w:fldCharType="end"/>
        </w:r>
      </w:p>
    </w:sdtContent>
  </w:sdt>
  <w:p w:rsidR="0027334D" w:rsidRDefault="002733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10"/>
    <w:rsid w:val="000429B2"/>
    <w:rsid w:val="000A2A11"/>
    <w:rsid w:val="00171771"/>
    <w:rsid w:val="001A776E"/>
    <w:rsid w:val="00211363"/>
    <w:rsid w:val="0027334D"/>
    <w:rsid w:val="00316E02"/>
    <w:rsid w:val="003B6596"/>
    <w:rsid w:val="00455D00"/>
    <w:rsid w:val="00493CB0"/>
    <w:rsid w:val="00555A7F"/>
    <w:rsid w:val="006112DE"/>
    <w:rsid w:val="0064464E"/>
    <w:rsid w:val="0075653E"/>
    <w:rsid w:val="0076278A"/>
    <w:rsid w:val="007B18A2"/>
    <w:rsid w:val="00823A90"/>
    <w:rsid w:val="00826E2F"/>
    <w:rsid w:val="00882062"/>
    <w:rsid w:val="00915855"/>
    <w:rsid w:val="009368EF"/>
    <w:rsid w:val="009C0FDA"/>
    <w:rsid w:val="00A50EB0"/>
    <w:rsid w:val="00AC0ECC"/>
    <w:rsid w:val="00B17547"/>
    <w:rsid w:val="00B5597E"/>
    <w:rsid w:val="00C06859"/>
    <w:rsid w:val="00CD1810"/>
    <w:rsid w:val="00D00894"/>
    <w:rsid w:val="00D603FC"/>
    <w:rsid w:val="00E06F72"/>
    <w:rsid w:val="00E759F6"/>
    <w:rsid w:val="00F33855"/>
    <w:rsid w:val="00F40F95"/>
    <w:rsid w:val="00FA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D18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D1810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D18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D1810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2023-10-26T13:48:00Z</cp:lastPrinted>
  <dcterms:created xsi:type="dcterms:W3CDTF">2023-10-25T13:30:00Z</dcterms:created>
  <dcterms:modified xsi:type="dcterms:W3CDTF">2023-10-26T13:48:00Z</dcterms:modified>
</cp:coreProperties>
</file>