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AF" w:rsidRPr="006E43FC" w:rsidRDefault="004B3B0C" w:rsidP="004B3B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 объектов контроля </w:t>
      </w:r>
      <w:r w:rsidR="006E43FC" w:rsidRPr="006E4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указанием категории риска </w:t>
      </w:r>
      <w:r w:rsidRPr="006E4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осуществления муниципального контроля в сфере благоустройства на территории </w:t>
      </w:r>
      <w:r w:rsidR="006E43FC" w:rsidRPr="006E4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«Город Бирюч» Красногвардейского района Белгородской области</w:t>
      </w:r>
    </w:p>
    <w:tbl>
      <w:tblPr>
        <w:tblStyle w:val="a5"/>
        <w:tblW w:w="9748" w:type="dxa"/>
        <w:tblLook w:val="04A0"/>
      </w:tblPr>
      <w:tblGrid>
        <w:gridCol w:w="617"/>
        <w:gridCol w:w="2348"/>
        <w:gridCol w:w="1538"/>
        <w:gridCol w:w="3685"/>
        <w:gridCol w:w="1560"/>
      </w:tblGrid>
      <w:tr w:rsidR="006E43FC" w:rsidRPr="006E43FC" w:rsidTr="006E43FC">
        <w:tc>
          <w:tcPr>
            <w:tcW w:w="617" w:type="dxa"/>
          </w:tcPr>
          <w:p w:rsidR="006E43FC" w:rsidRPr="006E43FC" w:rsidRDefault="006E43FC" w:rsidP="004B3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3F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E43F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E43F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E43F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48" w:type="dxa"/>
          </w:tcPr>
          <w:p w:rsidR="006E43FC" w:rsidRPr="006E43FC" w:rsidRDefault="006E43FC" w:rsidP="004B3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3FC">
              <w:rPr>
                <w:rFonts w:ascii="Times New Roman" w:hAnsi="Times New Roman" w:cs="Times New Roman"/>
                <w:b/>
              </w:rPr>
              <w:t>Контролируемое лицо</w:t>
            </w:r>
          </w:p>
        </w:tc>
        <w:tc>
          <w:tcPr>
            <w:tcW w:w="1538" w:type="dxa"/>
          </w:tcPr>
          <w:p w:rsidR="006E43FC" w:rsidRPr="006E43FC" w:rsidRDefault="006E43FC" w:rsidP="004B3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3FC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3685" w:type="dxa"/>
          </w:tcPr>
          <w:p w:rsidR="006E43FC" w:rsidRPr="006E43FC" w:rsidRDefault="006E43FC" w:rsidP="004B3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3F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560" w:type="dxa"/>
          </w:tcPr>
          <w:p w:rsidR="006E43FC" w:rsidRPr="006E43FC" w:rsidRDefault="006E43FC" w:rsidP="004B3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3FC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</w:tr>
      <w:tr w:rsidR="006E43FC" w:rsidRPr="006E43FC" w:rsidTr="006E43FC">
        <w:tc>
          <w:tcPr>
            <w:tcW w:w="617" w:type="dxa"/>
          </w:tcPr>
          <w:p w:rsidR="006E43FC" w:rsidRPr="006E43FC" w:rsidRDefault="006E43FC" w:rsidP="004B3B0C">
            <w:pPr>
              <w:jc w:val="center"/>
              <w:rPr>
                <w:rFonts w:ascii="Times New Roman" w:hAnsi="Times New Roman" w:cs="Times New Roman"/>
              </w:rPr>
            </w:pPr>
            <w:r w:rsidRPr="006E4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6E43FC" w:rsidRPr="006E43FC" w:rsidRDefault="006E43FC" w:rsidP="004B3B0C">
            <w:pPr>
              <w:jc w:val="center"/>
              <w:rPr>
                <w:rFonts w:ascii="Times New Roman" w:hAnsi="Times New Roman" w:cs="Times New Roman"/>
              </w:rPr>
            </w:pPr>
            <w:r w:rsidRPr="006E43F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E43FC">
              <w:rPr>
                <w:rFonts w:ascii="Times New Roman" w:hAnsi="Times New Roman" w:cs="Times New Roman"/>
              </w:rPr>
              <w:t>Домат</w:t>
            </w:r>
            <w:proofErr w:type="spellEnd"/>
            <w:r w:rsidRPr="006E43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8" w:type="dxa"/>
          </w:tcPr>
          <w:p w:rsidR="006E43FC" w:rsidRPr="006E43FC" w:rsidRDefault="006E43FC" w:rsidP="004B3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3111505700</w:t>
            </w:r>
          </w:p>
        </w:tc>
        <w:tc>
          <w:tcPr>
            <w:tcW w:w="3685" w:type="dxa"/>
          </w:tcPr>
          <w:p w:rsidR="006E43FC" w:rsidRPr="006E43FC" w:rsidRDefault="006E43FC" w:rsidP="004B3B0C">
            <w:pPr>
              <w:jc w:val="center"/>
              <w:rPr>
                <w:rFonts w:ascii="Times New Roman" w:hAnsi="Times New Roman" w:cs="Times New Roman"/>
              </w:rPr>
            </w:pPr>
            <w:r w:rsidRPr="004B3B0C">
              <w:rPr>
                <w:rFonts w:ascii="Times New Roman" w:eastAsia="Times New Roman" w:hAnsi="Times New Roman" w:cs="Times New Roman"/>
                <w:lang w:eastAsia="ru-RU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60" w:type="dxa"/>
          </w:tcPr>
          <w:p w:rsidR="006E43FC" w:rsidRPr="006E43FC" w:rsidRDefault="00401A39" w:rsidP="004B3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риск</w:t>
            </w:r>
          </w:p>
        </w:tc>
      </w:tr>
      <w:tr w:rsidR="00E83C47" w:rsidRPr="006E43FC" w:rsidTr="006E43FC">
        <w:tc>
          <w:tcPr>
            <w:tcW w:w="617" w:type="dxa"/>
          </w:tcPr>
          <w:p w:rsidR="00E83C47" w:rsidRPr="006E43FC" w:rsidRDefault="00E83C47" w:rsidP="004B3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E83C47" w:rsidRPr="006E43FC" w:rsidRDefault="00E83C47" w:rsidP="004B3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Агроторг</w:t>
            </w:r>
            <w:proofErr w:type="spellEnd"/>
            <w:r>
              <w:rPr>
                <w:rFonts w:ascii="Times New Roman" w:hAnsi="Times New Roman" w:cs="Times New Roman"/>
              </w:rPr>
              <w:t>», ул. Маркина В.В., д. 2Б</w:t>
            </w:r>
          </w:p>
        </w:tc>
        <w:tc>
          <w:tcPr>
            <w:tcW w:w="1538" w:type="dxa"/>
          </w:tcPr>
          <w:p w:rsidR="00E83C47" w:rsidRPr="006E43FC" w:rsidRDefault="00E83C47" w:rsidP="004B3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7825706086</w:t>
            </w:r>
          </w:p>
        </w:tc>
        <w:tc>
          <w:tcPr>
            <w:tcW w:w="3685" w:type="dxa"/>
          </w:tcPr>
          <w:p w:rsidR="00E83C47" w:rsidRPr="006E43FC" w:rsidRDefault="00E83C47" w:rsidP="005F7975">
            <w:pPr>
              <w:jc w:val="center"/>
              <w:rPr>
                <w:rFonts w:ascii="Times New Roman" w:hAnsi="Times New Roman" w:cs="Times New Roman"/>
              </w:rPr>
            </w:pPr>
            <w:r w:rsidRPr="004B3B0C">
              <w:rPr>
                <w:rFonts w:ascii="Times New Roman" w:eastAsia="Times New Roman" w:hAnsi="Times New Roman" w:cs="Times New Roman"/>
                <w:lang w:eastAsia="ru-RU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60" w:type="dxa"/>
          </w:tcPr>
          <w:p w:rsidR="00E83C47" w:rsidRPr="006E43FC" w:rsidRDefault="00E83C47" w:rsidP="005F7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риск</w:t>
            </w:r>
          </w:p>
        </w:tc>
      </w:tr>
      <w:tr w:rsidR="00E83C47" w:rsidRPr="006E43FC" w:rsidTr="006E43FC">
        <w:tc>
          <w:tcPr>
            <w:tcW w:w="617" w:type="dxa"/>
          </w:tcPr>
          <w:p w:rsidR="00E83C47" w:rsidRPr="006E43FC" w:rsidRDefault="00E83C47" w:rsidP="004B3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E83C47" w:rsidRPr="006E43FC" w:rsidRDefault="00E83C47" w:rsidP="004B3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Агроторг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д. 26</w:t>
            </w:r>
          </w:p>
        </w:tc>
        <w:tc>
          <w:tcPr>
            <w:tcW w:w="1538" w:type="dxa"/>
          </w:tcPr>
          <w:p w:rsidR="00E83C47" w:rsidRPr="006E43FC" w:rsidRDefault="00E83C47" w:rsidP="005F7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7825706086</w:t>
            </w:r>
          </w:p>
        </w:tc>
        <w:tc>
          <w:tcPr>
            <w:tcW w:w="3685" w:type="dxa"/>
          </w:tcPr>
          <w:p w:rsidR="00E83C47" w:rsidRPr="006E43FC" w:rsidRDefault="00E83C47" w:rsidP="005F7975">
            <w:pPr>
              <w:jc w:val="center"/>
              <w:rPr>
                <w:rFonts w:ascii="Times New Roman" w:hAnsi="Times New Roman" w:cs="Times New Roman"/>
              </w:rPr>
            </w:pPr>
            <w:r w:rsidRPr="004B3B0C">
              <w:rPr>
                <w:rFonts w:ascii="Times New Roman" w:eastAsia="Times New Roman" w:hAnsi="Times New Roman" w:cs="Times New Roman"/>
                <w:lang w:eastAsia="ru-RU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60" w:type="dxa"/>
          </w:tcPr>
          <w:p w:rsidR="00E83C47" w:rsidRPr="006E43FC" w:rsidRDefault="00E83C47" w:rsidP="005F7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риск</w:t>
            </w:r>
          </w:p>
        </w:tc>
      </w:tr>
      <w:tr w:rsidR="00E83C47" w:rsidRPr="006E43FC" w:rsidTr="006E43FC">
        <w:tc>
          <w:tcPr>
            <w:tcW w:w="617" w:type="dxa"/>
          </w:tcPr>
          <w:p w:rsidR="00E83C47" w:rsidRPr="006E43FC" w:rsidRDefault="00E83C47" w:rsidP="004B3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E83C47" w:rsidRPr="006E43FC" w:rsidRDefault="00E83C47" w:rsidP="004B3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Тандер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ул. Карла Маркса, д.6 </w:t>
            </w:r>
          </w:p>
        </w:tc>
        <w:tc>
          <w:tcPr>
            <w:tcW w:w="1538" w:type="dxa"/>
          </w:tcPr>
          <w:p w:rsidR="00E83C47" w:rsidRPr="006E43FC" w:rsidRDefault="00E83C47" w:rsidP="004B3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2310031475</w:t>
            </w:r>
          </w:p>
        </w:tc>
        <w:tc>
          <w:tcPr>
            <w:tcW w:w="3685" w:type="dxa"/>
          </w:tcPr>
          <w:p w:rsidR="00E83C47" w:rsidRPr="006E43FC" w:rsidRDefault="00E83C47" w:rsidP="005F7975">
            <w:pPr>
              <w:jc w:val="center"/>
              <w:rPr>
                <w:rFonts w:ascii="Times New Roman" w:hAnsi="Times New Roman" w:cs="Times New Roman"/>
              </w:rPr>
            </w:pPr>
            <w:r w:rsidRPr="004B3B0C">
              <w:rPr>
                <w:rFonts w:ascii="Times New Roman" w:eastAsia="Times New Roman" w:hAnsi="Times New Roman" w:cs="Times New Roman"/>
                <w:lang w:eastAsia="ru-RU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60" w:type="dxa"/>
          </w:tcPr>
          <w:p w:rsidR="00E83C47" w:rsidRPr="006E43FC" w:rsidRDefault="00E83C47" w:rsidP="005F7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риск</w:t>
            </w:r>
          </w:p>
        </w:tc>
      </w:tr>
      <w:tr w:rsidR="00E83C47" w:rsidRPr="006E43FC" w:rsidTr="006E43FC">
        <w:tc>
          <w:tcPr>
            <w:tcW w:w="617" w:type="dxa"/>
          </w:tcPr>
          <w:p w:rsidR="00E83C47" w:rsidRPr="006E43FC" w:rsidRDefault="00E83C47" w:rsidP="004B3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8" w:type="dxa"/>
          </w:tcPr>
          <w:p w:rsidR="00E83C47" w:rsidRPr="006E43FC" w:rsidRDefault="00E83C47" w:rsidP="005F7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Тандер</w:t>
            </w:r>
            <w:proofErr w:type="spellEnd"/>
            <w:r>
              <w:rPr>
                <w:rFonts w:ascii="Times New Roman" w:hAnsi="Times New Roman" w:cs="Times New Roman"/>
              </w:rPr>
              <w:t>», ул.</w:t>
            </w:r>
            <w:r>
              <w:rPr>
                <w:rFonts w:ascii="Times New Roman" w:hAnsi="Times New Roman" w:cs="Times New Roman"/>
              </w:rPr>
              <w:t xml:space="preserve"> Успенская, д.29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</w:tcPr>
          <w:p w:rsidR="00E83C47" w:rsidRPr="006E43FC" w:rsidRDefault="00E83C47" w:rsidP="005F7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2310031475</w:t>
            </w:r>
          </w:p>
        </w:tc>
        <w:tc>
          <w:tcPr>
            <w:tcW w:w="3685" w:type="dxa"/>
          </w:tcPr>
          <w:p w:rsidR="00E83C47" w:rsidRPr="006E43FC" w:rsidRDefault="00E83C47" w:rsidP="005F7975">
            <w:pPr>
              <w:jc w:val="center"/>
              <w:rPr>
                <w:rFonts w:ascii="Times New Roman" w:hAnsi="Times New Roman" w:cs="Times New Roman"/>
              </w:rPr>
            </w:pPr>
            <w:r w:rsidRPr="004B3B0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</w:t>
            </w:r>
            <w:r w:rsidRPr="004B3B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деятельность, действия (бездействие)</w:t>
            </w:r>
          </w:p>
        </w:tc>
        <w:tc>
          <w:tcPr>
            <w:tcW w:w="1560" w:type="dxa"/>
          </w:tcPr>
          <w:p w:rsidR="00E83C47" w:rsidRPr="006E43FC" w:rsidRDefault="00E83C47" w:rsidP="005F7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Низкий риск</w:t>
            </w:r>
          </w:p>
        </w:tc>
      </w:tr>
    </w:tbl>
    <w:p w:rsidR="006E43FC" w:rsidRPr="004B3B0C" w:rsidRDefault="006E43FC" w:rsidP="004B3B0C">
      <w:pPr>
        <w:jc w:val="center"/>
        <w:rPr>
          <w:sz w:val="28"/>
          <w:szCs w:val="28"/>
        </w:rPr>
      </w:pPr>
    </w:p>
    <w:sectPr w:rsidR="006E43FC" w:rsidRPr="004B3B0C" w:rsidSect="0029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3B0C"/>
    <w:rsid w:val="0000067B"/>
    <w:rsid w:val="001C50D6"/>
    <w:rsid w:val="00296533"/>
    <w:rsid w:val="00401A39"/>
    <w:rsid w:val="004B3B0C"/>
    <w:rsid w:val="006E43FC"/>
    <w:rsid w:val="00E8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B0C"/>
    <w:rPr>
      <w:b/>
      <w:bCs/>
    </w:rPr>
  </w:style>
  <w:style w:type="table" w:styleId="a5">
    <w:name w:val="Table Grid"/>
    <w:basedOn w:val="a1"/>
    <w:uiPriority w:val="59"/>
    <w:rsid w:val="006E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2023-01-20T06:31:00Z</dcterms:created>
  <dcterms:modified xsi:type="dcterms:W3CDTF">2023-01-20T06:43:00Z</dcterms:modified>
</cp:coreProperties>
</file>